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5D" w:rsidRDefault="00082389">
      <w:pPr>
        <w:spacing w:line="59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4：</w:t>
      </w:r>
    </w:p>
    <w:p w:rsidR="00FA165D" w:rsidRDefault="00FA165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082389" w:rsidRDefault="00082389">
      <w:pPr>
        <w:spacing w:line="59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西安市社会化</w:t>
      </w:r>
      <w:r>
        <w:rPr>
          <w:rFonts w:ascii="方正小标宋简体" w:eastAsia="方正小标宋简体" w:hint="eastAsia"/>
          <w:sz w:val="44"/>
          <w:szCs w:val="44"/>
        </w:rPr>
        <w:t>环境监测机构</w:t>
      </w:r>
    </w:p>
    <w:p w:rsidR="00FA165D" w:rsidRDefault="00082389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情况调查表填表说明</w:t>
      </w:r>
    </w:p>
    <w:p w:rsidR="00FA165D" w:rsidRDefault="00FA165D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【单位名称】</w:t>
      </w:r>
      <w:r>
        <w:rPr>
          <w:rFonts w:eastAsia="仿宋_GB2312"/>
          <w:sz w:val="32"/>
          <w:szCs w:val="32"/>
        </w:rPr>
        <w:t>按工商行政管理部门核准，进行法人登记的名称填写，在填写时应使用规范化汉字全称，即与企业（单位）公章所使用的名称一致。如单位名称</w:t>
      </w:r>
      <w:bookmarkStart w:id="0" w:name="_GoBack"/>
      <w:bookmarkEnd w:id="0"/>
      <w:r>
        <w:rPr>
          <w:rFonts w:eastAsia="仿宋_GB2312"/>
          <w:sz w:val="32"/>
          <w:szCs w:val="32"/>
        </w:rPr>
        <w:t>变更（</w:t>
      </w:r>
      <w:proofErr w:type="gramStart"/>
      <w:r>
        <w:rPr>
          <w:rFonts w:eastAsia="仿宋_GB2312"/>
          <w:sz w:val="32"/>
          <w:szCs w:val="32"/>
        </w:rPr>
        <w:t>含当年</w:t>
      </w:r>
      <w:proofErr w:type="gramEnd"/>
      <w:r>
        <w:rPr>
          <w:rFonts w:eastAsia="仿宋_GB2312"/>
          <w:sz w:val="32"/>
          <w:szCs w:val="32"/>
        </w:rPr>
        <w:t>变更），应同时填上变更前的名称（曾用名）。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凡经登记主管机关核准或批准具有两个或两个以上名称的单位，要求填写法人名称，同时用括号注明其余的名称。单位名称填写后需加盖企业的公章。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【邮政编码】</w:t>
      </w:r>
      <w:r>
        <w:rPr>
          <w:rFonts w:eastAsia="仿宋_GB2312"/>
          <w:sz w:val="32"/>
          <w:szCs w:val="32"/>
        </w:rPr>
        <w:t>填写所在区（县级市）的邮政编码。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【单位注册地址】</w:t>
      </w:r>
      <w:r>
        <w:rPr>
          <w:rFonts w:eastAsia="仿宋_GB2312"/>
          <w:sz w:val="32"/>
          <w:szCs w:val="32"/>
        </w:rPr>
        <w:t>单位注册登记所在地详细地址。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【组织机构代码】</w:t>
      </w:r>
      <w:r>
        <w:rPr>
          <w:rFonts w:eastAsia="仿宋_GB2312"/>
          <w:sz w:val="32"/>
          <w:szCs w:val="32"/>
        </w:rPr>
        <w:t>由组织机构代码登记主管部门给每个企业、事业单位、机关、社会团体和民办非企业单位颁发的在全国范围内唯一的、始终不变的法定代码。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【中心经度、中心纬度】</w:t>
      </w:r>
      <w:r>
        <w:rPr>
          <w:rFonts w:eastAsia="仿宋_GB2312"/>
          <w:sz w:val="32"/>
          <w:szCs w:val="32"/>
        </w:rPr>
        <w:t>填入单位实验室所在建筑的地理位置的经、纬坐标。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【所属行业】</w:t>
      </w:r>
      <w:r>
        <w:rPr>
          <w:rFonts w:eastAsia="仿宋_GB2312"/>
          <w:sz w:val="32"/>
          <w:szCs w:val="32"/>
        </w:rPr>
        <w:t>指单位从事的社会经济活动性质对各类单位进行分类。按照《国民经济行业分类》（</w:t>
      </w:r>
      <w:r>
        <w:rPr>
          <w:rFonts w:eastAsia="仿宋_GB2312"/>
          <w:sz w:val="32"/>
          <w:szCs w:val="32"/>
        </w:rPr>
        <w:t>GB/T 4754-2011</w:t>
      </w:r>
      <w:r>
        <w:rPr>
          <w:rFonts w:eastAsia="仿宋_GB2312"/>
          <w:sz w:val="32"/>
          <w:szCs w:val="32"/>
        </w:rPr>
        <w:t>）的分类进行填写，如：环境保护监测</w:t>
      </w:r>
      <w:r>
        <w:rPr>
          <w:rFonts w:eastAsia="仿宋_GB2312"/>
          <w:sz w:val="32"/>
          <w:szCs w:val="32"/>
        </w:rPr>
        <w:t>7461</w:t>
      </w:r>
      <w:r>
        <w:rPr>
          <w:rFonts w:eastAsia="仿宋_GB2312"/>
          <w:sz w:val="32"/>
          <w:szCs w:val="32"/>
        </w:rPr>
        <w:t>、生态监测</w:t>
      </w:r>
      <w:r>
        <w:rPr>
          <w:rFonts w:eastAsia="仿宋_GB2312"/>
          <w:sz w:val="32"/>
          <w:szCs w:val="32"/>
        </w:rPr>
        <w:t>7462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ascii="黑体" w:eastAsia="黑体"/>
          <w:sz w:val="32"/>
          <w:szCs w:val="32"/>
        </w:rPr>
        <w:t>是否在</w:t>
      </w:r>
      <w:r>
        <w:rPr>
          <w:rFonts w:ascii="黑体" w:eastAsia="黑体" w:hint="eastAsia"/>
          <w:sz w:val="32"/>
          <w:szCs w:val="32"/>
        </w:rPr>
        <w:t>西安</w:t>
      </w:r>
      <w:r>
        <w:rPr>
          <w:rFonts w:ascii="黑体" w:eastAsia="黑体"/>
          <w:sz w:val="32"/>
          <w:szCs w:val="32"/>
        </w:rPr>
        <w:t>有实验室】</w:t>
      </w: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t>【实验室地址】</w:t>
      </w:r>
      <w:r>
        <w:rPr>
          <w:rFonts w:eastAsia="仿宋_GB2312"/>
          <w:sz w:val="32"/>
          <w:szCs w:val="32"/>
        </w:rPr>
        <w:t>若在</w:t>
      </w:r>
      <w:r>
        <w:rPr>
          <w:rFonts w:eastAsia="仿宋_GB2312" w:hint="eastAsia"/>
          <w:sz w:val="32"/>
          <w:szCs w:val="32"/>
        </w:rPr>
        <w:t>西安</w:t>
      </w:r>
      <w:r>
        <w:rPr>
          <w:rFonts w:eastAsia="仿宋_GB2312"/>
          <w:sz w:val="32"/>
          <w:szCs w:val="32"/>
        </w:rPr>
        <w:t>地区有建实验室，填写详细地址。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【建筑占地面积】</w:t>
      </w:r>
      <w:r>
        <w:rPr>
          <w:rFonts w:eastAsia="仿宋_GB2312"/>
          <w:sz w:val="32"/>
          <w:szCs w:val="32"/>
        </w:rPr>
        <w:t>单位正常运营所涉及的建筑总</w:t>
      </w:r>
      <w:r>
        <w:rPr>
          <w:rFonts w:eastAsia="仿宋_GB2312"/>
          <w:sz w:val="32"/>
          <w:szCs w:val="32"/>
        </w:rPr>
        <w:t>占地面积。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【实验室总面积】</w:t>
      </w:r>
      <w:r>
        <w:rPr>
          <w:rFonts w:eastAsia="仿宋_GB2312"/>
          <w:sz w:val="32"/>
          <w:szCs w:val="32"/>
        </w:rPr>
        <w:t>对样品进行处理（包括样品保存、化验分析、仪器存放等）的实验场所总面积。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【内设机构情况】</w:t>
      </w:r>
      <w:r>
        <w:rPr>
          <w:rFonts w:eastAsia="仿宋_GB2312"/>
          <w:sz w:val="32"/>
          <w:szCs w:val="32"/>
        </w:rPr>
        <w:t>实验室机构架设，按不同专业技术方向设置的部门、科室等。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【上级机关单位】</w:t>
      </w:r>
      <w:r>
        <w:rPr>
          <w:rFonts w:eastAsia="仿宋_GB2312"/>
          <w:sz w:val="32"/>
          <w:szCs w:val="32"/>
        </w:rPr>
        <w:t>上级业务指导或行政管辖单位。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</w:t>
      </w:r>
      <w:r>
        <w:rPr>
          <w:rFonts w:ascii="黑体" w:eastAsia="黑体"/>
          <w:sz w:val="32"/>
          <w:szCs w:val="32"/>
        </w:rPr>
        <w:t>E-mail</w:t>
      </w:r>
      <w:r>
        <w:rPr>
          <w:rFonts w:ascii="黑体" w:eastAsia="黑体"/>
          <w:sz w:val="32"/>
          <w:szCs w:val="32"/>
        </w:rPr>
        <w:t>、网址、传真】</w:t>
      </w:r>
      <w:r>
        <w:rPr>
          <w:rFonts w:eastAsia="仿宋_GB2312"/>
          <w:sz w:val="32"/>
          <w:szCs w:val="32"/>
        </w:rPr>
        <w:t>单位日常办公电子邮件、网址和传真。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【是否取得计量认证合格证书、证书编号、证书有效期】</w:t>
      </w: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，并按《计量认定证书》写上证书编号以及有效日期。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【是否取得实验室认可证书、证书编号、证书有效期】</w:t>
      </w: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，并按《实验室认可证书》写上证书编号以及有效日期。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ascii="黑体" w:eastAsia="黑体"/>
          <w:sz w:val="32"/>
          <w:szCs w:val="32"/>
        </w:rPr>
        <w:t>通过计量认证、实验室认可项目数】</w:t>
      </w:r>
      <w:r>
        <w:rPr>
          <w:rFonts w:eastAsia="仿宋_GB2312"/>
          <w:sz w:val="32"/>
          <w:szCs w:val="32"/>
        </w:rPr>
        <w:t>写上通过计量认证或实验室认可的项目数量，单位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个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【成立时间、开业时间、职工总人数、注册资金、资产总额、净资产】</w:t>
      </w:r>
      <w:r>
        <w:rPr>
          <w:rFonts w:eastAsia="仿宋_GB2312"/>
          <w:sz w:val="32"/>
          <w:szCs w:val="32"/>
        </w:rPr>
        <w:t>按企业相关资料内容填写。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【注册类型】</w:t>
      </w:r>
      <w:r>
        <w:rPr>
          <w:rFonts w:eastAsia="仿宋_GB2312"/>
          <w:sz w:val="32"/>
          <w:szCs w:val="32"/>
        </w:rPr>
        <w:t>单位的登记注册类型，按在工商行政管理机关登记注册的类型填写。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t>【是否上市、上市时间】</w:t>
      </w: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，如已上市填写上市具体时间。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【控股情况】</w:t>
      </w:r>
      <w:r>
        <w:rPr>
          <w:rFonts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“□”</w:t>
      </w:r>
      <w:r>
        <w:rPr>
          <w:rFonts w:eastAsia="仿宋_GB2312"/>
          <w:sz w:val="32"/>
          <w:szCs w:val="32"/>
        </w:rPr>
        <w:t>内打</w:t>
      </w:r>
      <w:r>
        <w:rPr>
          <w:rFonts w:eastAsia="仿宋_GB2312"/>
          <w:sz w:val="32"/>
          <w:szCs w:val="32"/>
        </w:rPr>
        <w:t>√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</w:t>
      </w:r>
      <w:r>
        <w:rPr>
          <w:rFonts w:ascii="黑体" w:eastAsia="黑体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6</w:t>
      </w:r>
      <w:r>
        <w:rPr>
          <w:rFonts w:ascii="黑体" w:eastAsia="黑体"/>
          <w:sz w:val="32"/>
          <w:szCs w:val="32"/>
        </w:rPr>
        <w:t>年经营情况】</w:t>
      </w:r>
      <w:r>
        <w:rPr>
          <w:rFonts w:eastAsia="仿宋_GB2312"/>
          <w:sz w:val="32"/>
          <w:szCs w:val="32"/>
        </w:rPr>
        <w:t>包括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年的项目总数、合同总额、收入总额、利润总额。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【法定代表人、联系电话、手机】</w:t>
      </w:r>
      <w:r>
        <w:rPr>
          <w:rFonts w:eastAsia="仿宋_GB2312"/>
          <w:sz w:val="32"/>
          <w:szCs w:val="32"/>
        </w:rPr>
        <w:t>单位法定代表人按《企业法人营业执照》填写，并写上办公电话、手机。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【技术负责人、联系电话、手机】</w:t>
      </w:r>
      <w:r>
        <w:rPr>
          <w:rFonts w:eastAsia="仿宋_GB2312"/>
          <w:sz w:val="32"/>
          <w:szCs w:val="32"/>
        </w:rPr>
        <w:t>技术负责人是负责实验室技术决策、技术指导的人，并写上办公电话，工作手机。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【业务负责人、联系电话、手机】</w:t>
      </w:r>
      <w:r>
        <w:rPr>
          <w:rFonts w:eastAsia="仿宋_GB2312"/>
          <w:sz w:val="32"/>
          <w:szCs w:val="32"/>
        </w:rPr>
        <w:t>职责是：对外，与客户进行谈判、联络、提案、收款等；对内，制定策略、协调资源、分派工作、监督进程等的人，并写上办公电话、手机。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【员工专业技术职称与业务水平】</w:t>
      </w:r>
      <w:r>
        <w:rPr>
          <w:rFonts w:eastAsia="仿宋_GB2312"/>
          <w:sz w:val="32"/>
          <w:szCs w:val="32"/>
        </w:rPr>
        <w:t>包括高级工程师、中级工程师、助理工程师以及具备环境监测上岗</w:t>
      </w:r>
      <w:proofErr w:type="gramStart"/>
      <w:r>
        <w:rPr>
          <w:rFonts w:eastAsia="仿宋_GB2312"/>
          <w:sz w:val="32"/>
          <w:szCs w:val="32"/>
        </w:rPr>
        <w:t>证员工</w:t>
      </w:r>
      <w:proofErr w:type="gramEnd"/>
      <w:r>
        <w:rPr>
          <w:rFonts w:eastAsia="仿宋_GB2312"/>
          <w:sz w:val="32"/>
          <w:szCs w:val="32"/>
        </w:rPr>
        <w:t>的人数。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【各技术岗位员工文化水平】</w:t>
      </w:r>
      <w:r>
        <w:rPr>
          <w:rFonts w:eastAsia="仿宋_GB2312"/>
          <w:sz w:val="32"/>
          <w:szCs w:val="32"/>
        </w:rPr>
        <w:t>包括采样人员、实验室分析人员的学历以及报告审核人员的职称</w:t>
      </w:r>
      <w:r>
        <w:rPr>
          <w:rFonts w:eastAsia="仿宋_GB2312"/>
          <w:sz w:val="32"/>
          <w:szCs w:val="32"/>
        </w:rPr>
        <w:t>和学历。填写最低学历以上。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【授权签字人信息】</w:t>
      </w:r>
      <w:r>
        <w:rPr>
          <w:rFonts w:eastAsia="仿宋_GB2312"/>
          <w:sz w:val="32"/>
          <w:szCs w:val="32"/>
        </w:rPr>
        <w:t>包括授权签字人姓名、职务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职称、签字领域。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【是否建立健全实验室管理制度、是否建立健全质量管控制度】</w:t>
      </w:r>
      <w:r>
        <w:rPr>
          <w:rFonts w:eastAsia="仿宋_GB2312"/>
          <w:sz w:val="32"/>
          <w:szCs w:val="32"/>
        </w:rPr>
        <w:t>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是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否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并附上制度目录。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ascii="黑体" w:eastAsia="黑体"/>
          <w:sz w:val="32"/>
          <w:szCs w:val="32"/>
        </w:rPr>
        <w:t>通过计量认证（</w:t>
      </w:r>
      <w:r>
        <w:rPr>
          <w:rFonts w:ascii="黑体" w:eastAsia="黑体"/>
          <w:sz w:val="32"/>
          <w:szCs w:val="32"/>
        </w:rPr>
        <w:t>CMA</w:t>
      </w:r>
      <w:r>
        <w:rPr>
          <w:rFonts w:ascii="黑体" w:eastAsia="黑体"/>
          <w:sz w:val="32"/>
          <w:szCs w:val="32"/>
        </w:rPr>
        <w:t>）、实验室认可（</w:t>
      </w:r>
      <w:r>
        <w:rPr>
          <w:rFonts w:ascii="黑体" w:eastAsia="黑体"/>
          <w:sz w:val="32"/>
          <w:szCs w:val="32"/>
        </w:rPr>
        <w:t>CNAS</w:t>
      </w:r>
      <w:r>
        <w:rPr>
          <w:rFonts w:ascii="黑体" w:eastAsia="黑体"/>
          <w:sz w:val="32"/>
          <w:szCs w:val="32"/>
        </w:rPr>
        <w:t>）检测项目类别】</w:t>
      </w:r>
      <w:r>
        <w:rPr>
          <w:rFonts w:eastAsia="仿宋_GB2312"/>
          <w:sz w:val="32"/>
          <w:szCs w:val="32"/>
        </w:rPr>
        <w:t>有涉及到的项目在</w:t>
      </w:r>
      <w:r>
        <w:rPr>
          <w:rFonts w:eastAsia="仿宋_GB2312"/>
          <w:sz w:val="32"/>
          <w:szCs w:val="32"/>
        </w:rPr>
        <w:t>“□”</w:t>
      </w:r>
      <w:r>
        <w:rPr>
          <w:rFonts w:eastAsia="仿宋_GB2312"/>
          <w:sz w:val="32"/>
          <w:szCs w:val="32"/>
        </w:rPr>
        <w:t>内打</w:t>
      </w:r>
      <w:r>
        <w:rPr>
          <w:rFonts w:eastAsia="仿宋_GB2312"/>
          <w:sz w:val="32"/>
          <w:szCs w:val="32"/>
        </w:rPr>
        <w:t>√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lastRenderedPageBreak/>
        <w:t>【检测单项】</w:t>
      </w:r>
      <w:r>
        <w:rPr>
          <w:rFonts w:eastAsia="仿宋_GB2312"/>
          <w:sz w:val="32"/>
          <w:szCs w:val="32"/>
        </w:rPr>
        <w:t>各类型项目的单项分析指标（因子）的数量。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【获奖情况】</w:t>
      </w:r>
      <w:r>
        <w:rPr>
          <w:rFonts w:eastAsia="仿宋_GB2312"/>
          <w:sz w:val="32"/>
          <w:szCs w:val="32"/>
        </w:rPr>
        <w:t>单位近年获得的相关奖项、荣誉等。若没有，填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【参与社会团体情况】</w:t>
      </w:r>
      <w:r>
        <w:rPr>
          <w:rFonts w:eastAsia="仿宋_GB2312"/>
          <w:sz w:val="32"/>
          <w:szCs w:val="32"/>
        </w:rPr>
        <w:t>单位若有加入其他社会团体（组织），请写上社团的名称、加入时间、担任职务等。若没有，填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ascii="黑体" w:eastAsia="黑体"/>
          <w:sz w:val="32"/>
          <w:szCs w:val="32"/>
        </w:rPr>
        <w:t>参与</w:t>
      </w:r>
      <w:r>
        <w:rPr>
          <w:rFonts w:ascii="黑体" w:eastAsia="黑体"/>
          <w:sz w:val="32"/>
          <w:szCs w:val="32"/>
        </w:rPr>
        <w:t>相关检测技术标准（方法）的制定情况】</w:t>
      </w:r>
      <w:r>
        <w:rPr>
          <w:rFonts w:eastAsia="仿宋_GB2312"/>
          <w:sz w:val="32"/>
          <w:szCs w:val="32"/>
        </w:rPr>
        <w:t>单位若有参与技术标准（方法）制定，写上技术标准（方法）的名称、编号以及相关内容说明。若没有，填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无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【具有特殊检测项目的能力】</w:t>
      </w:r>
      <w:r>
        <w:rPr>
          <w:rFonts w:eastAsia="仿宋_GB2312"/>
          <w:sz w:val="32"/>
          <w:szCs w:val="32"/>
        </w:rPr>
        <w:t>若有在行业中具备检测特殊项目的突出能力，请把项目名称写上，并做简要说明。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【现有主要仪器设备】</w:t>
      </w:r>
      <w:r>
        <w:rPr>
          <w:rFonts w:eastAsia="仿宋_GB2312"/>
          <w:sz w:val="32"/>
          <w:szCs w:val="32"/>
        </w:rPr>
        <w:t>包括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检测仪器（设备）名称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设备代码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使用年限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校准周期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校准期限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【检测仪器（设备）名称】</w:t>
      </w:r>
      <w:r>
        <w:rPr>
          <w:rFonts w:eastAsia="仿宋_GB2312"/>
          <w:sz w:val="32"/>
          <w:szCs w:val="32"/>
        </w:rPr>
        <w:t>仪器说明书或者铭牌上的详细名称。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【设备代码】</w:t>
      </w:r>
      <w:r>
        <w:rPr>
          <w:rFonts w:eastAsia="仿宋_GB2312"/>
          <w:sz w:val="32"/>
          <w:szCs w:val="32"/>
        </w:rPr>
        <w:t>按照《统计用产品分类目录》的分类方法填写，部分内容见表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、表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【使用年限】</w:t>
      </w:r>
      <w:r>
        <w:rPr>
          <w:rFonts w:eastAsia="仿宋_GB2312"/>
          <w:sz w:val="32"/>
          <w:szCs w:val="32"/>
        </w:rPr>
        <w:t>从仪器投入使用的</w:t>
      </w:r>
      <w:r>
        <w:rPr>
          <w:rFonts w:eastAsia="仿宋_GB2312"/>
          <w:sz w:val="32"/>
          <w:szCs w:val="32"/>
        </w:rPr>
        <w:t>时间开始截至填表日期之间的年份总和。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【</w:t>
      </w:r>
      <w:r>
        <w:rPr>
          <w:rFonts w:ascii="黑体" w:eastAsia="黑体"/>
          <w:sz w:val="32"/>
          <w:szCs w:val="32"/>
        </w:rPr>
        <w:t>校准周期】</w:t>
      </w:r>
      <w:r>
        <w:rPr>
          <w:rFonts w:eastAsia="仿宋_GB2312"/>
          <w:sz w:val="32"/>
          <w:szCs w:val="32"/>
        </w:rPr>
        <w:t>是指在两次校准之间的特定时间，特点是在这段时间内，仪器的校准参数是被认为有效的。</w:t>
      </w:r>
    </w:p>
    <w:p w:rsidR="00FA165D" w:rsidRDefault="000823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/>
          <w:sz w:val="32"/>
          <w:szCs w:val="32"/>
        </w:rPr>
        <w:t>【校准期限】</w:t>
      </w:r>
      <w:r>
        <w:rPr>
          <w:rFonts w:eastAsia="仿宋_GB2312"/>
          <w:sz w:val="32"/>
          <w:szCs w:val="32"/>
        </w:rPr>
        <w:t>本校准周期的到期时间。</w:t>
      </w:r>
    </w:p>
    <w:p w:rsidR="00FA165D" w:rsidRDefault="00082389">
      <w:pPr>
        <w:spacing w:line="590" w:lineRule="exact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表</w:t>
      </w:r>
      <w:r>
        <w:rPr>
          <w:rFonts w:ascii="黑体" w:eastAsia="黑体" w:hint="eastAsia"/>
          <w:sz w:val="24"/>
        </w:rPr>
        <w:t>1</w:t>
      </w:r>
      <w:r>
        <w:rPr>
          <w:rFonts w:ascii="黑体" w:eastAsia="黑体" w:hint="eastAsia"/>
          <w:sz w:val="24"/>
        </w:rPr>
        <w:t>环境监测专用仪器仪表代码表</w:t>
      </w:r>
    </w:p>
    <w:tbl>
      <w:tblPr>
        <w:tblW w:w="10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6"/>
        <w:gridCol w:w="1460"/>
        <w:gridCol w:w="2479"/>
        <w:gridCol w:w="1592"/>
        <w:gridCol w:w="2007"/>
        <w:gridCol w:w="1459"/>
      </w:tblGrid>
      <w:tr w:rsidR="00FA165D">
        <w:trPr>
          <w:trHeight w:val="413"/>
          <w:tblHeader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设备名称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设备代码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设备名称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设备代码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设备名称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设备代码</w:t>
            </w:r>
          </w:p>
        </w:tc>
      </w:tr>
      <w:tr w:rsidR="00FA165D">
        <w:trPr>
          <w:tblHeader/>
          <w:jc w:val="center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水污染监测仪器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气体或烟雾分析、监测仪器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噪声、相关环境监测仪器</w:t>
            </w:r>
          </w:p>
        </w:tc>
      </w:tr>
      <w:tr w:rsidR="00FA165D">
        <w:trPr>
          <w:jc w:val="center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410701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410703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采水器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4107010100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气体或烟雾分析仪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4107020100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噪声监测仪器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4107030100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污水流量</w:t>
            </w:r>
          </w:p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和液位计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4107010200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电子烟度检测器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4107020200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振动监测仪器等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4107030200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沉淀物采样器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4107010300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沼气检定器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4107020300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放射性监测仪器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4107030300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水质测试仪器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4107010400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二氧化碳浓度检定器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4107020400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电磁波监测仪器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4107030400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水质污染监测系统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4107010500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尘埃仪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4107020500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hyperlink r:id="rId5" w:history="1">
              <w:r w:rsidR="00082389">
                <w:rPr>
                  <w:rFonts w:ascii="宋体" w:hAnsi="宋体" w:cs="宋体" w:hint="eastAsia"/>
                  <w:sz w:val="24"/>
                </w:rPr>
                <w:t>其他相关环境、监测仪器</w:t>
              </w:r>
            </w:hyperlink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4107039900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水质污染遥测系统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4107010600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污染源采样器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4107020600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其他水污染监测仪器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4107019900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空气环境质量测定仪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4107020700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污染源污染物测定仪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4107020800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  <w:tr w:rsidR="00FA165D">
        <w:trPr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rPr>
                <w:rFonts w:ascii="宋体" w:hAnsi="宋体" w:cs="宋体"/>
                <w:sz w:val="24"/>
                <w:szCs w:val="24"/>
              </w:rPr>
            </w:pPr>
            <w:hyperlink r:id="rId6" w:history="1">
              <w:r w:rsidR="00082389">
                <w:rPr>
                  <w:rFonts w:ascii="宋体" w:hAnsi="宋体" w:cs="宋体" w:hint="eastAsia"/>
                  <w:sz w:val="24"/>
                </w:rPr>
                <w:t>其他气体或烟雾分析、检测仪器</w:t>
              </w:r>
            </w:hyperlink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4107029900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—</w:t>
            </w:r>
          </w:p>
        </w:tc>
      </w:tr>
    </w:tbl>
    <w:p w:rsidR="00FA165D" w:rsidRDefault="00FA165D">
      <w:pPr>
        <w:spacing w:line="240" w:lineRule="atLeast"/>
        <w:ind w:firstLineChars="200" w:firstLine="480"/>
        <w:rPr>
          <w:sz w:val="24"/>
        </w:rPr>
      </w:pPr>
    </w:p>
    <w:p w:rsidR="00FA165D" w:rsidRDefault="00082389">
      <w:pPr>
        <w:spacing w:line="240" w:lineRule="atLeast"/>
        <w:ind w:firstLineChars="200" w:firstLine="480"/>
        <w:jc w:val="center"/>
        <w:rPr>
          <w:sz w:val="24"/>
        </w:rPr>
      </w:pPr>
      <w:r>
        <w:rPr>
          <w:rFonts w:ascii="黑体" w:eastAsia="黑体" w:hint="eastAsia"/>
          <w:sz w:val="24"/>
        </w:rPr>
        <w:t>表</w:t>
      </w:r>
      <w:r>
        <w:rPr>
          <w:rFonts w:ascii="黑体" w:eastAsia="黑体"/>
          <w:sz w:val="24"/>
        </w:rPr>
        <w:t>2</w:t>
      </w:r>
      <w:r>
        <w:rPr>
          <w:rFonts w:ascii="黑体" w:eastAsia="黑体" w:hint="eastAsia"/>
          <w:sz w:val="24"/>
        </w:rPr>
        <w:t>分析仪器及装置代码表</w:t>
      </w:r>
    </w:p>
    <w:p w:rsidR="00FA165D" w:rsidRDefault="00FA165D">
      <w:pPr>
        <w:spacing w:line="240" w:lineRule="atLeast"/>
        <w:jc w:val="center"/>
        <w:rPr>
          <w:rFonts w:ascii="黑体" w:eastAsia="黑体"/>
          <w:sz w:val="24"/>
        </w:rPr>
      </w:pP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1991"/>
        <w:gridCol w:w="2848"/>
        <w:gridCol w:w="1773"/>
        <w:gridCol w:w="2880"/>
      </w:tblGrid>
      <w:tr w:rsidR="00FA165D">
        <w:trPr>
          <w:tblHeader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序号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仪器系列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仪器名称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仪器代码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说明</w:t>
            </w:r>
          </w:p>
        </w:tc>
      </w:tr>
      <w:tr w:rsidR="00FA165D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电化学式分析仪器（</w:t>
            </w:r>
            <w:r>
              <w:rPr>
                <w:rFonts w:ascii="宋体" w:hAnsi="宋体"/>
                <w:sz w:val="24"/>
              </w:rPr>
              <w:t>410501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极谱分析仪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4105010100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电位式分析仪器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4105010200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</w:t>
            </w:r>
            <w:r>
              <w:rPr>
                <w:rFonts w:ascii="宋体" w:hAnsi="宋体"/>
                <w:sz w:val="24"/>
              </w:rPr>
              <w:t>pH</w:t>
            </w:r>
            <w:r>
              <w:rPr>
                <w:rFonts w:ascii="宋体" w:hAnsi="宋体" w:cs="宋体" w:hint="eastAsia"/>
                <w:sz w:val="24"/>
              </w:rPr>
              <w:t>计</w:t>
            </w: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电解式分析仪器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4105010300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包括控制电位电解仪、控制电流电解仪等</w:t>
            </w: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电导式分析仪器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4105010400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包括电导率计等</w:t>
            </w: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电量式分析仪器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4105010500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trHeight w:val="1158"/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滴定仪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4105010600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包括电位滴定仪、电流滴定仪、电导滴定仪、光度滴定仪</w:t>
            </w: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湿化学分析仪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4105010700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溶解氧测定仪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4105010800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其他电化学式分析仪器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4105019900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包括半阴旋光计、偏振计</w:t>
            </w:r>
          </w:p>
        </w:tc>
      </w:tr>
      <w:tr w:rsidR="00FA165D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光学分析仪器（</w:t>
            </w:r>
            <w:r>
              <w:rPr>
                <w:rFonts w:ascii="宋体" w:hAnsi="宋体"/>
                <w:sz w:val="24"/>
              </w:rPr>
              <w:t>410502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分光仪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分光光度计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可见分光光度计（</w:t>
            </w:r>
            <w:r>
              <w:rPr>
                <w:rFonts w:ascii="宋体" w:hAnsi="宋体"/>
                <w:sz w:val="24"/>
              </w:rPr>
              <w:t>4105020201</w:t>
            </w:r>
            <w:r>
              <w:rPr>
                <w:rFonts w:ascii="宋体" w:hAnsi="宋体" w:cs="宋体" w:hint="eastAsia"/>
                <w:sz w:val="24"/>
              </w:rPr>
              <w:t>）、紫外可见分光光度计（</w:t>
            </w:r>
            <w:r>
              <w:rPr>
                <w:rFonts w:ascii="宋体" w:hAnsi="宋体"/>
                <w:sz w:val="24"/>
              </w:rPr>
              <w:t>4105020202</w:t>
            </w:r>
            <w:r>
              <w:rPr>
                <w:rFonts w:ascii="宋体" w:hAnsi="宋体" w:cs="宋体" w:hint="eastAsia"/>
                <w:sz w:val="24"/>
              </w:rPr>
              <w:t>）、红外分光光度计（</w:t>
            </w:r>
            <w:r>
              <w:rPr>
                <w:rFonts w:ascii="宋体" w:hAnsi="宋体"/>
                <w:sz w:val="24"/>
              </w:rPr>
              <w:t>4105020203</w:t>
            </w:r>
            <w:r>
              <w:rPr>
                <w:rFonts w:ascii="宋体" w:hAnsi="宋体" w:cs="宋体" w:hint="eastAsia"/>
                <w:sz w:val="24"/>
              </w:rPr>
              <w:t>）、原子吸收分光光度计</w:t>
            </w:r>
            <w:r>
              <w:rPr>
                <w:rFonts w:ascii="宋体" w:hAnsi="宋体" w:cs="宋体" w:hint="eastAsia"/>
                <w:sz w:val="24"/>
              </w:rPr>
              <w:lastRenderedPageBreak/>
              <w:t>（</w:t>
            </w:r>
            <w:r>
              <w:rPr>
                <w:rFonts w:ascii="宋体" w:hAnsi="宋体"/>
                <w:sz w:val="24"/>
              </w:rPr>
              <w:t>4105020204</w:t>
            </w:r>
            <w:r>
              <w:rPr>
                <w:rFonts w:ascii="宋体" w:hAnsi="宋体" w:cs="宋体" w:hint="eastAsia"/>
                <w:sz w:val="24"/>
              </w:rPr>
              <w:t>）、荧光分光光度计（</w:t>
            </w:r>
            <w:r>
              <w:rPr>
                <w:rFonts w:ascii="宋体" w:hAnsi="宋体"/>
                <w:sz w:val="24"/>
              </w:rPr>
              <w:t>4105020205</w:t>
            </w:r>
            <w:r>
              <w:rPr>
                <w:rFonts w:ascii="宋体" w:hAnsi="宋体" w:cs="宋体" w:hint="eastAsia"/>
                <w:sz w:val="24"/>
              </w:rPr>
              <w:t>）、其他分光光度计</w:t>
            </w: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摄谱仪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4105020300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光电直读光谱仪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4105020400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光度计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4105020500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照度计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4105020600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折光仪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4105020700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光电比色分析仪器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4105020800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光度式分析仪器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4105020900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红外线分析仪器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4105021000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激光气体分析仪器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4105021100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其他光学分析仪器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4105029900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质谱仪器（</w:t>
            </w:r>
            <w:r>
              <w:rPr>
                <w:rFonts w:ascii="宋体" w:hAnsi="宋体"/>
                <w:sz w:val="24"/>
              </w:rPr>
              <w:t>410504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有机质谱仪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4105040100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不包括集成电路生产用氦质谱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检漏台</w:t>
            </w:r>
            <w:proofErr w:type="gramEnd"/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同位素质谱仪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4105040200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无机质谱仪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4105040300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气体分析质谱仪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4105040400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表面分析质谱仪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4105040500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质谱连用仪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4105040600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其他质谱仪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4105049900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波普仪器（</w:t>
            </w:r>
            <w:r>
              <w:rPr>
                <w:rFonts w:ascii="宋体" w:hAnsi="宋体"/>
                <w:sz w:val="24"/>
              </w:rPr>
              <w:t>410505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核磁共振波谱仪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4105050100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顺磁共振波谱仪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4105050200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核电四极矩波谱仪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4105050300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光磁共振波谱仪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4105050400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其他波谱仪器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4105059900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气体分析测定</w:t>
            </w:r>
          </w:p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装置（</w:t>
            </w:r>
            <w:r>
              <w:rPr>
                <w:rFonts w:ascii="宋体" w:hAnsi="宋体"/>
                <w:sz w:val="24"/>
              </w:rPr>
              <w:t>410510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氮气计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4105100100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微量气体分析器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4105100200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氧浓度测定仪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4105100300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弥散功能测试仪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4105100400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其他气体分析测定装置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4105109900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165D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常用参数测量仪器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温度测量仪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410201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包括水温计、气温计</w:t>
            </w: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压力测量仪表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410202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包括气压表</w:t>
            </w:r>
          </w:p>
        </w:tc>
      </w:tr>
      <w:tr w:rsidR="00FA165D">
        <w:trPr>
          <w:jc w:val="center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FA165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流量测量仪表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410203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包括液体、气体流量计</w:t>
            </w:r>
          </w:p>
        </w:tc>
      </w:tr>
      <w:tr w:rsidR="00FA165D">
        <w:trPr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其他分析仪器及装置（</w:t>
            </w:r>
            <w:r>
              <w:rPr>
                <w:rFonts w:ascii="宋体" w:hAnsi="宋体"/>
                <w:sz w:val="24"/>
              </w:rPr>
              <w:t>4105990000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其他分析仪器及装置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</w:rPr>
              <w:t>4105990000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5D" w:rsidRDefault="00082389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包括国外进口仪器及装置</w:t>
            </w:r>
          </w:p>
        </w:tc>
      </w:tr>
    </w:tbl>
    <w:p w:rsidR="00FA165D" w:rsidRDefault="00FA165D">
      <w:pPr>
        <w:tabs>
          <w:tab w:val="left" w:pos="6237"/>
        </w:tabs>
        <w:rPr>
          <w:rFonts w:ascii="仿宋" w:eastAsia="仿宋" w:hAnsi="仿宋"/>
          <w:sz w:val="32"/>
          <w:szCs w:val="32"/>
        </w:rPr>
      </w:pPr>
    </w:p>
    <w:p w:rsidR="00FA165D" w:rsidRDefault="00FA165D"/>
    <w:sectPr w:rsidR="00FA165D" w:rsidSect="00FA1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4C19"/>
    <w:rsid w:val="00000143"/>
    <w:rsid w:val="0000049F"/>
    <w:rsid w:val="00000566"/>
    <w:rsid w:val="00002016"/>
    <w:rsid w:val="00003187"/>
    <w:rsid w:val="00006663"/>
    <w:rsid w:val="00006AD1"/>
    <w:rsid w:val="0000732C"/>
    <w:rsid w:val="000107D3"/>
    <w:rsid w:val="00010E70"/>
    <w:rsid w:val="0001222B"/>
    <w:rsid w:val="00012241"/>
    <w:rsid w:val="00013545"/>
    <w:rsid w:val="0001426C"/>
    <w:rsid w:val="0001512B"/>
    <w:rsid w:val="000164F1"/>
    <w:rsid w:val="00016BE8"/>
    <w:rsid w:val="00021213"/>
    <w:rsid w:val="00022AE9"/>
    <w:rsid w:val="000233D4"/>
    <w:rsid w:val="00023CBB"/>
    <w:rsid w:val="000245B4"/>
    <w:rsid w:val="00024ABD"/>
    <w:rsid w:val="00024F63"/>
    <w:rsid w:val="00025597"/>
    <w:rsid w:val="000263B4"/>
    <w:rsid w:val="00026A9D"/>
    <w:rsid w:val="0003072B"/>
    <w:rsid w:val="00032E2B"/>
    <w:rsid w:val="000333AF"/>
    <w:rsid w:val="0003385A"/>
    <w:rsid w:val="000367D8"/>
    <w:rsid w:val="00036F8B"/>
    <w:rsid w:val="00041E58"/>
    <w:rsid w:val="000438AD"/>
    <w:rsid w:val="000468C2"/>
    <w:rsid w:val="00047A11"/>
    <w:rsid w:val="00050816"/>
    <w:rsid w:val="000527C2"/>
    <w:rsid w:val="000527D9"/>
    <w:rsid w:val="00052A71"/>
    <w:rsid w:val="00052F18"/>
    <w:rsid w:val="000536A3"/>
    <w:rsid w:val="00054A8C"/>
    <w:rsid w:val="00056B74"/>
    <w:rsid w:val="00060A0B"/>
    <w:rsid w:val="00060DD4"/>
    <w:rsid w:val="000626F2"/>
    <w:rsid w:val="00062823"/>
    <w:rsid w:val="00063CEB"/>
    <w:rsid w:val="00064B25"/>
    <w:rsid w:val="00064F31"/>
    <w:rsid w:val="00065F29"/>
    <w:rsid w:val="0006611D"/>
    <w:rsid w:val="00066B2C"/>
    <w:rsid w:val="00067CB7"/>
    <w:rsid w:val="000706B5"/>
    <w:rsid w:val="00070CB3"/>
    <w:rsid w:val="000736C1"/>
    <w:rsid w:val="000778A5"/>
    <w:rsid w:val="0007795A"/>
    <w:rsid w:val="000808BA"/>
    <w:rsid w:val="00080D18"/>
    <w:rsid w:val="00080E93"/>
    <w:rsid w:val="00081955"/>
    <w:rsid w:val="00082389"/>
    <w:rsid w:val="00082EC0"/>
    <w:rsid w:val="00083BF4"/>
    <w:rsid w:val="00083D49"/>
    <w:rsid w:val="00084FBB"/>
    <w:rsid w:val="00085745"/>
    <w:rsid w:val="00085DD3"/>
    <w:rsid w:val="00090995"/>
    <w:rsid w:val="0009154F"/>
    <w:rsid w:val="00091EE5"/>
    <w:rsid w:val="0009274B"/>
    <w:rsid w:val="0009299B"/>
    <w:rsid w:val="000940CB"/>
    <w:rsid w:val="00094A0B"/>
    <w:rsid w:val="00095380"/>
    <w:rsid w:val="000956AC"/>
    <w:rsid w:val="00097AA4"/>
    <w:rsid w:val="000A0117"/>
    <w:rsid w:val="000A0323"/>
    <w:rsid w:val="000A0EB9"/>
    <w:rsid w:val="000A19C7"/>
    <w:rsid w:val="000A328D"/>
    <w:rsid w:val="000A3C84"/>
    <w:rsid w:val="000A4884"/>
    <w:rsid w:val="000A49F9"/>
    <w:rsid w:val="000A54EB"/>
    <w:rsid w:val="000A60BC"/>
    <w:rsid w:val="000A76F4"/>
    <w:rsid w:val="000A7A5D"/>
    <w:rsid w:val="000B2133"/>
    <w:rsid w:val="000B3386"/>
    <w:rsid w:val="000B3483"/>
    <w:rsid w:val="000B464E"/>
    <w:rsid w:val="000B66CF"/>
    <w:rsid w:val="000B7138"/>
    <w:rsid w:val="000B7603"/>
    <w:rsid w:val="000C09D7"/>
    <w:rsid w:val="000C16A6"/>
    <w:rsid w:val="000C19DA"/>
    <w:rsid w:val="000C19F2"/>
    <w:rsid w:val="000C1AFB"/>
    <w:rsid w:val="000C21BB"/>
    <w:rsid w:val="000C2EA1"/>
    <w:rsid w:val="000C5CE4"/>
    <w:rsid w:val="000C5D5D"/>
    <w:rsid w:val="000C666F"/>
    <w:rsid w:val="000C7C94"/>
    <w:rsid w:val="000D02D9"/>
    <w:rsid w:val="000D0EFD"/>
    <w:rsid w:val="000D3102"/>
    <w:rsid w:val="000D33E0"/>
    <w:rsid w:val="000D6BA1"/>
    <w:rsid w:val="000D7BFD"/>
    <w:rsid w:val="000E08B7"/>
    <w:rsid w:val="000E227B"/>
    <w:rsid w:val="000E38F4"/>
    <w:rsid w:val="000E3D03"/>
    <w:rsid w:val="000E48A1"/>
    <w:rsid w:val="000E59FC"/>
    <w:rsid w:val="000F0097"/>
    <w:rsid w:val="000F13D1"/>
    <w:rsid w:val="000F1634"/>
    <w:rsid w:val="000F2108"/>
    <w:rsid w:val="000F21AF"/>
    <w:rsid w:val="000F277C"/>
    <w:rsid w:val="000F28C7"/>
    <w:rsid w:val="000F3660"/>
    <w:rsid w:val="000F401F"/>
    <w:rsid w:val="000F5E1B"/>
    <w:rsid w:val="000F6B9F"/>
    <w:rsid w:val="000F6D05"/>
    <w:rsid w:val="001010F7"/>
    <w:rsid w:val="0010177A"/>
    <w:rsid w:val="00101C37"/>
    <w:rsid w:val="00101ED8"/>
    <w:rsid w:val="00102A10"/>
    <w:rsid w:val="00102A1C"/>
    <w:rsid w:val="001068E9"/>
    <w:rsid w:val="001068F4"/>
    <w:rsid w:val="00110713"/>
    <w:rsid w:val="00112944"/>
    <w:rsid w:val="00112D35"/>
    <w:rsid w:val="001144E4"/>
    <w:rsid w:val="001159A7"/>
    <w:rsid w:val="00120E1F"/>
    <w:rsid w:val="001264B2"/>
    <w:rsid w:val="001312B8"/>
    <w:rsid w:val="001322E7"/>
    <w:rsid w:val="0013485C"/>
    <w:rsid w:val="00136205"/>
    <w:rsid w:val="00137542"/>
    <w:rsid w:val="00137BDC"/>
    <w:rsid w:val="00140486"/>
    <w:rsid w:val="001406C4"/>
    <w:rsid w:val="00141616"/>
    <w:rsid w:val="00141BB4"/>
    <w:rsid w:val="00142902"/>
    <w:rsid w:val="001432A3"/>
    <w:rsid w:val="00143B3C"/>
    <w:rsid w:val="00143BEF"/>
    <w:rsid w:val="0014484D"/>
    <w:rsid w:val="00147931"/>
    <w:rsid w:val="00150832"/>
    <w:rsid w:val="00152CA5"/>
    <w:rsid w:val="00154C19"/>
    <w:rsid w:val="00156E15"/>
    <w:rsid w:val="00160286"/>
    <w:rsid w:val="001602A9"/>
    <w:rsid w:val="001603E5"/>
    <w:rsid w:val="001617E8"/>
    <w:rsid w:val="001621D3"/>
    <w:rsid w:val="00163269"/>
    <w:rsid w:val="0016348F"/>
    <w:rsid w:val="00164007"/>
    <w:rsid w:val="00164CFB"/>
    <w:rsid w:val="0016581B"/>
    <w:rsid w:val="00170E2C"/>
    <w:rsid w:val="0017106E"/>
    <w:rsid w:val="00174258"/>
    <w:rsid w:val="00174926"/>
    <w:rsid w:val="0017492E"/>
    <w:rsid w:val="0017539E"/>
    <w:rsid w:val="00175E69"/>
    <w:rsid w:val="00176F6F"/>
    <w:rsid w:val="00177AA7"/>
    <w:rsid w:val="00183665"/>
    <w:rsid w:val="00184AF6"/>
    <w:rsid w:val="00185BB7"/>
    <w:rsid w:val="00185C9C"/>
    <w:rsid w:val="00185CF7"/>
    <w:rsid w:val="001900CE"/>
    <w:rsid w:val="00190974"/>
    <w:rsid w:val="00190B54"/>
    <w:rsid w:val="00190EC1"/>
    <w:rsid w:val="00193557"/>
    <w:rsid w:val="00193E15"/>
    <w:rsid w:val="00194030"/>
    <w:rsid w:val="00195342"/>
    <w:rsid w:val="001964A6"/>
    <w:rsid w:val="001969E8"/>
    <w:rsid w:val="00196EFE"/>
    <w:rsid w:val="0019784B"/>
    <w:rsid w:val="001A1A4A"/>
    <w:rsid w:val="001A20CF"/>
    <w:rsid w:val="001A2293"/>
    <w:rsid w:val="001A3F44"/>
    <w:rsid w:val="001A5183"/>
    <w:rsid w:val="001A7432"/>
    <w:rsid w:val="001A758A"/>
    <w:rsid w:val="001B1213"/>
    <w:rsid w:val="001B145F"/>
    <w:rsid w:val="001B1F1E"/>
    <w:rsid w:val="001B56B0"/>
    <w:rsid w:val="001B5739"/>
    <w:rsid w:val="001B69C6"/>
    <w:rsid w:val="001C0DEC"/>
    <w:rsid w:val="001C2B35"/>
    <w:rsid w:val="001C4C15"/>
    <w:rsid w:val="001C513C"/>
    <w:rsid w:val="001C6485"/>
    <w:rsid w:val="001C700D"/>
    <w:rsid w:val="001C74CB"/>
    <w:rsid w:val="001D04D1"/>
    <w:rsid w:val="001D07E5"/>
    <w:rsid w:val="001D0A4A"/>
    <w:rsid w:val="001D0BAC"/>
    <w:rsid w:val="001D3439"/>
    <w:rsid w:val="001D3B3F"/>
    <w:rsid w:val="001D4005"/>
    <w:rsid w:val="001D4097"/>
    <w:rsid w:val="001D4769"/>
    <w:rsid w:val="001D48DF"/>
    <w:rsid w:val="001D6995"/>
    <w:rsid w:val="001D6A39"/>
    <w:rsid w:val="001E0699"/>
    <w:rsid w:val="001E086A"/>
    <w:rsid w:val="001E08B8"/>
    <w:rsid w:val="001E1312"/>
    <w:rsid w:val="001E1DB8"/>
    <w:rsid w:val="001E2030"/>
    <w:rsid w:val="001E2813"/>
    <w:rsid w:val="001E4A7D"/>
    <w:rsid w:val="001E5333"/>
    <w:rsid w:val="001E75C4"/>
    <w:rsid w:val="001F056E"/>
    <w:rsid w:val="001F0EBB"/>
    <w:rsid w:val="001F1AEC"/>
    <w:rsid w:val="001F1ED5"/>
    <w:rsid w:val="001F2602"/>
    <w:rsid w:val="001F2DEA"/>
    <w:rsid w:val="001F4538"/>
    <w:rsid w:val="001F4D53"/>
    <w:rsid w:val="001F5523"/>
    <w:rsid w:val="001F557A"/>
    <w:rsid w:val="001F593A"/>
    <w:rsid w:val="001F7049"/>
    <w:rsid w:val="0020240D"/>
    <w:rsid w:val="00202FD4"/>
    <w:rsid w:val="002030B4"/>
    <w:rsid w:val="00203E0D"/>
    <w:rsid w:val="00205DB4"/>
    <w:rsid w:val="00205DBD"/>
    <w:rsid w:val="00206D15"/>
    <w:rsid w:val="00207AB8"/>
    <w:rsid w:val="00210740"/>
    <w:rsid w:val="00210DD3"/>
    <w:rsid w:val="00212526"/>
    <w:rsid w:val="00214440"/>
    <w:rsid w:val="00215023"/>
    <w:rsid w:val="00215ADE"/>
    <w:rsid w:val="00216A0C"/>
    <w:rsid w:val="00216D15"/>
    <w:rsid w:val="00217EC9"/>
    <w:rsid w:val="0022044A"/>
    <w:rsid w:val="0022197A"/>
    <w:rsid w:val="00221EA6"/>
    <w:rsid w:val="00222253"/>
    <w:rsid w:val="002231FE"/>
    <w:rsid w:val="002250BA"/>
    <w:rsid w:val="002252C3"/>
    <w:rsid w:val="002303F4"/>
    <w:rsid w:val="00230BD0"/>
    <w:rsid w:val="00231BC9"/>
    <w:rsid w:val="00232095"/>
    <w:rsid w:val="002322B8"/>
    <w:rsid w:val="002330F5"/>
    <w:rsid w:val="00233252"/>
    <w:rsid w:val="002348D4"/>
    <w:rsid w:val="00234D27"/>
    <w:rsid w:val="0023510F"/>
    <w:rsid w:val="0023636A"/>
    <w:rsid w:val="00240F7E"/>
    <w:rsid w:val="002417BE"/>
    <w:rsid w:val="0024338B"/>
    <w:rsid w:val="002433C6"/>
    <w:rsid w:val="002439F6"/>
    <w:rsid w:val="00245CC2"/>
    <w:rsid w:val="00245D69"/>
    <w:rsid w:val="00246E52"/>
    <w:rsid w:val="00251AE6"/>
    <w:rsid w:val="002528B9"/>
    <w:rsid w:val="00252DEA"/>
    <w:rsid w:val="00253131"/>
    <w:rsid w:val="0025357A"/>
    <w:rsid w:val="00253B96"/>
    <w:rsid w:val="002568B9"/>
    <w:rsid w:val="002603BC"/>
    <w:rsid w:val="00260675"/>
    <w:rsid w:val="002634A3"/>
    <w:rsid w:val="0026352A"/>
    <w:rsid w:val="00264485"/>
    <w:rsid w:val="00265311"/>
    <w:rsid w:val="002657B7"/>
    <w:rsid w:val="002677C5"/>
    <w:rsid w:val="00270810"/>
    <w:rsid w:val="002708E8"/>
    <w:rsid w:val="00271CE3"/>
    <w:rsid w:val="00274C67"/>
    <w:rsid w:val="00274E1C"/>
    <w:rsid w:val="002754F6"/>
    <w:rsid w:val="002766EA"/>
    <w:rsid w:val="002774D0"/>
    <w:rsid w:val="00280236"/>
    <w:rsid w:val="00281144"/>
    <w:rsid w:val="00282557"/>
    <w:rsid w:val="00282834"/>
    <w:rsid w:val="00283124"/>
    <w:rsid w:val="00285787"/>
    <w:rsid w:val="00285C8E"/>
    <w:rsid w:val="00286CF0"/>
    <w:rsid w:val="0028718B"/>
    <w:rsid w:val="002901BF"/>
    <w:rsid w:val="00290EE0"/>
    <w:rsid w:val="00291D12"/>
    <w:rsid w:val="00292C67"/>
    <w:rsid w:val="0029731B"/>
    <w:rsid w:val="00297BEC"/>
    <w:rsid w:val="002A0BDB"/>
    <w:rsid w:val="002A20C3"/>
    <w:rsid w:val="002A2B42"/>
    <w:rsid w:val="002A49DF"/>
    <w:rsid w:val="002A5D32"/>
    <w:rsid w:val="002A5E52"/>
    <w:rsid w:val="002A6557"/>
    <w:rsid w:val="002A6E6D"/>
    <w:rsid w:val="002A7789"/>
    <w:rsid w:val="002A7F2E"/>
    <w:rsid w:val="002B2CEC"/>
    <w:rsid w:val="002B5D56"/>
    <w:rsid w:val="002B64C8"/>
    <w:rsid w:val="002B64F3"/>
    <w:rsid w:val="002B704E"/>
    <w:rsid w:val="002B712B"/>
    <w:rsid w:val="002B73D3"/>
    <w:rsid w:val="002B746A"/>
    <w:rsid w:val="002C0104"/>
    <w:rsid w:val="002C058C"/>
    <w:rsid w:val="002C0F70"/>
    <w:rsid w:val="002C4082"/>
    <w:rsid w:val="002C66B1"/>
    <w:rsid w:val="002C6E3F"/>
    <w:rsid w:val="002C71EA"/>
    <w:rsid w:val="002C7DC1"/>
    <w:rsid w:val="002D04E4"/>
    <w:rsid w:val="002D0E1C"/>
    <w:rsid w:val="002D0FF2"/>
    <w:rsid w:val="002D1387"/>
    <w:rsid w:val="002D1527"/>
    <w:rsid w:val="002D2F03"/>
    <w:rsid w:val="002D3CD3"/>
    <w:rsid w:val="002D4F0F"/>
    <w:rsid w:val="002D6070"/>
    <w:rsid w:val="002E187D"/>
    <w:rsid w:val="002E4051"/>
    <w:rsid w:val="002E4085"/>
    <w:rsid w:val="002E57C6"/>
    <w:rsid w:val="002E6010"/>
    <w:rsid w:val="002E6A17"/>
    <w:rsid w:val="002E7E11"/>
    <w:rsid w:val="002F1BD2"/>
    <w:rsid w:val="002F1D02"/>
    <w:rsid w:val="002F1D71"/>
    <w:rsid w:val="002F23B2"/>
    <w:rsid w:val="002F289C"/>
    <w:rsid w:val="002F3704"/>
    <w:rsid w:val="002F421D"/>
    <w:rsid w:val="002F477B"/>
    <w:rsid w:val="002F7FEA"/>
    <w:rsid w:val="0030043F"/>
    <w:rsid w:val="00300ED8"/>
    <w:rsid w:val="00301229"/>
    <w:rsid w:val="003019B5"/>
    <w:rsid w:val="003022D5"/>
    <w:rsid w:val="00302AF0"/>
    <w:rsid w:val="00306105"/>
    <w:rsid w:val="003061CF"/>
    <w:rsid w:val="0030694D"/>
    <w:rsid w:val="00306B57"/>
    <w:rsid w:val="00311152"/>
    <w:rsid w:val="003115C2"/>
    <w:rsid w:val="003153B5"/>
    <w:rsid w:val="00316728"/>
    <w:rsid w:val="00316B25"/>
    <w:rsid w:val="003174AB"/>
    <w:rsid w:val="0032075A"/>
    <w:rsid w:val="00321C19"/>
    <w:rsid w:val="00323579"/>
    <w:rsid w:val="003246A7"/>
    <w:rsid w:val="003254F1"/>
    <w:rsid w:val="00325A8A"/>
    <w:rsid w:val="00325E0E"/>
    <w:rsid w:val="00326DFF"/>
    <w:rsid w:val="00330EB4"/>
    <w:rsid w:val="00331B2A"/>
    <w:rsid w:val="003329CE"/>
    <w:rsid w:val="003343CA"/>
    <w:rsid w:val="00334581"/>
    <w:rsid w:val="00335816"/>
    <w:rsid w:val="003378A5"/>
    <w:rsid w:val="00337F91"/>
    <w:rsid w:val="00340633"/>
    <w:rsid w:val="00341E0B"/>
    <w:rsid w:val="00341F73"/>
    <w:rsid w:val="00342B12"/>
    <w:rsid w:val="003431A8"/>
    <w:rsid w:val="00343DF1"/>
    <w:rsid w:val="003440B7"/>
    <w:rsid w:val="00344C06"/>
    <w:rsid w:val="0034676F"/>
    <w:rsid w:val="00347545"/>
    <w:rsid w:val="003511BF"/>
    <w:rsid w:val="00351E53"/>
    <w:rsid w:val="00353436"/>
    <w:rsid w:val="003551F6"/>
    <w:rsid w:val="00356065"/>
    <w:rsid w:val="00356137"/>
    <w:rsid w:val="003562DC"/>
    <w:rsid w:val="00356C8D"/>
    <w:rsid w:val="00360DDF"/>
    <w:rsid w:val="0036100C"/>
    <w:rsid w:val="003616FD"/>
    <w:rsid w:val="00364E0E"/>
    <w:rsid w:val="00365378"/>
    <w:rsid w:val="00365928"/>
    <w:rsid w:val="00365C9B"/>
    <w:rsid w:val="003667F7"/>
    <w:rsid w:val="00366BAA"/>
    <w:rsid w:val="00366C16"/>
    <w:rsid w:val="00370185"/>
    <w:rsid w:val="00370F5A"/>
    <w:rsid w:val="0037209B"/>
    <w:rsid w:val="00372527"/>
    <w:rsid w:val="00372911"/>
    <w:rsid w:val="003757E1"/>
    <w:rsid w:val="003762B1"/>
    <w:rsid w:val="00376795"/>
    <w:rsid w:val="0038456E"/>
    <w:rsid w:val="00385910"/>
    <w:rsid w:val="00385FC8"/>
    <w:rsid w:val="00386962"/>
    <w:rsid w:val="003904EC"/>
    <w:rsid w:val="00390803"/>
    <w:rsid w:val="00392661"/>
    <w:rsid w:val="00392767"/>
    <w:rsid w:val="00392CF1"/>
    <w:rsid w:val="0039376A"/>
    <w:rsid w:val="003937A2"/>
    <w:rsid w:val="00393BEF"/>
    <w:rsid w:val="003940EA"/>
    <w:rsid w:val="00395672"/>
    <w:rsid w:val="003968F7"/>
    <w:rsid w:val="00396F0D"/>
    <w:rsid w:val="00397586"/>
    <w:rsid w:val="003A0426"/>
    <w:rsid w:val="003A04FC"/>
    <w:rsid w:val="003A20AF"/>
    <w:rsid w:val="003A29CC"/>
    <w:rsid w:val="003A3E0B"/>
    <w:rsid w:val="003A44EA"/>
    <w:rsid w:val="003A465F"/>
    <w:rsid w:val="003A7951"/>
    <w:rsid w:val="003A7B12"/>
    <w:rsid w:val="003B09FB"/>
    <w:rsid w:val="003B0A52"/>
    <w:rsid w:val="003B384E"/>
    <w:rsid w:val="003B3F61"/>
    <w:rsid w:val="003B45B2"/>
    <w:rsid w:val="003B568A"/>
    <w:rsid w:val="003B672C"/>
    <w:rsid w:val="003B6914"/>
    <w:rsid w:val="003B6AA2"/>
    <w:rsid w:val="003B7F2E"/>
    <w:rsid w:val="003C015C"/>
    <w:rsid w:val="003C0A1F"/>
    <w:rsid w:val="003C10B6"/>
    <w:rsid w:val="003C2BB0"/>
    <w:rsid w:val="003C2D4B"/>
    <w:rsid w:val="003C35A2"/>
    <w:rsid w:val="003C444C"/>
    <w:rsid w:val="003C6BCE"/>
    <w:rsid w:val="003D053C"/>
    <w:rsid w:val="003D05D0"/>
    <w:rsid w:val="003D2363"/>
    <w:rsid w:val="003D47A3"/>
    <w:rsid w:val="003D54FF"/>
    <w:rsid w:val="003D7E46"/>
    <w:rsid w:val="003E05B9"/>
    <w:rsid w:val="003E25F2"/>
    <w:rsid w:val="003E2B54"/>
    <w:rsid w:val="003E3EA7"/>
    <w:rsid w:val="003E4018"/>
    <w:rsid w:val="003E43F8"/>
    <w:rsid w:val="003E4524"/>
    <w:rsid w:val="003E6AE1"/>
    <w:rsid w:val="003E6F99"/>
    <w:rsid w:val="003F0EB5"/>
    <w:rsid w:val="003F0FEE"/>
    <w:rsid w:val="003F1703"/>
    <w:rsid w:val="003F1E3E"/>
    <w:rsid w:val="003F1E83"/>
    <w:rsid w:val="003F277C"/>
    <w:rsid w:val="003F351F"/>
    <w:rsid w:val="003F3B4F"/>
    <w:rsid w:val="003F54B4"/>
    <w:rsid w:val="00401222"/>
    <w:rsid w:val="00401F7D"/>
    <w:rsid w:val="0040253A"/>
    <w:rsid w:val="00402BAC"/>
    <w:rsid w:val="004037FF"/>
    <w:rsid w:val="004070BF"/>
    <w:rsid w:val="00407156"/>
    <w:rsid w:val="00410488"/>
    <w:rsid w:val="00410F01"/>
    <w:rsid w:val="00410F37"/>
    <w:rsid w:val="00411FA5"/>
    <w:rsid w:val="00412666"/>
    <w:rsid w:val="004131F4"/>
    <w:rsid w:val="004134AA"/>
    <w:rsid w:val="004146C9"/>
    <w:rsid w:val="00414DDA"/>
    <w:rsid w:val="00415A54"/>
    <w:rsid w:val="00421274"/>
    <w:rsid w:val="0042184B"/>
    <w:rsid w:val="00423EC5"/>
    <w:rsid w:val="00425012"/>
    <w:rsid w:val="0042692B"/>
    <w:rsid w:val="00432059"/>
    <w:rsid w:val="00433A3C"/>
    <w:rsid w:val="0043449D"/>
    <w:rsid w:val="00434A2E"/>
    <w:rsid w:val="0043659E"/>
    <w:rsid w:val="00440382"/>
    <w:rsid w:val="004428F4"/>
    <w:rsid w:val="00442BB0"/>
    <w:rsid w:val="004432F5"/>
    <w:rsid w:val="00443D48"/>
    <w:rsid w:val="00444252"/>
    <w:rsid w:val="00444254"/>
    <w:rsid w:val="0044464A"/>
    <w:rsid w:val="00444D50"/>
    <w:rsid w:val="00445FC7"/>
    <w:rsid w:val="0045076C"/>
    <w:rsid w:val="00450984"/>
    <w:rsid w:val="00450CF8"/>
    <w:rsid w:val="004516A6"/>
    <w:rsid w:val="00452ECB"/>
    <w:rsid w:val="0045554E"/>
    <w:rsid w:val="0046089A"/>
    <w:rsid w:val="0046133C"/>
    <w:rsid w:val="0046197C"/>
    <w:rsid w:val="00462A32"/>
    <w:rsid w:val="004648B9"/>
    <w:rsid w:val="004657A7"/>
    <w:rsid w:val="0046695D"/>
    <w:rsid w:val="00466A04"/>
    <w:rsid w:val="0046718D"/>
    <w:rsid w:val="004671D1"/>
    <w:rsid w:val="0046749C"/>
    <w:rsid w:val="004709FA"/>
    <w:rsid w:val="00471016"/>
    <w:rsid w:val="004728AA"/>
    <w:rsid w:val="00474B2E"/>
    <w:rsid w:val="00474F13"/>
    <w:rsid w:val="00475850"/>
    <w:rsid w:val="00475EB6"/>
    <w:rsid w:val="00477D54"/>
    <w:rsid w:val="0048067E"/>
    <w:rsid w:val="00481478"/>
    <w:rsid w:val="004814D2"/>
    <w:rsid w:val="0048213B"/>
    <w:rsid w:val="00483DB8"/>
    <w:rsid w:val="00484823"/>
    <w:rsid w:val="00484AC5"/>
    <w:rsid w:val="00486CE7"/>
    <w:rsid w:val="004871F1"/>
    <w:rsid w:val="004878CA"/>
    <w:rsid w:val="00490476"/>
    <w:rsid w:val="00490880"/>
    <w:rsid w:val="00490FAA"/>
    <w:rsid w:val="00491536"/>
    <w:rsid w:val="0049252C"/>
    <w:rsid w:val="0049343E"/>
    <w:rsid w:val="0049419A"/>
    <w:rsid w:val="00497E96"/>
    <w:rsid w:val="004A0358"/>
    <w:rsid w:val="004A1E9F"/>
    <w:rsid w:val="004A2BCB"/>
    <w:rsid w:val="004A3994"/>
    <w:rsid w:val="004A40A7"/>
    <w:rsid w:val="004A6B90"/>
    <w:rsid w:val="004A7605"/>
    <w:rsid w:val="004A7A9A"/>
    <w:rsid w:val="004B088C"/>
    <w:rsid w:val="004B63E8"/>
    <w:rsid w:val="004C1874"/>
    <w:rsid w:val="004C195A"/>
    <w:rsid w:val="004C1F29"/>
    <w:rsid w:val="004C58AF"/>
    <w:rsid w:val="004C5D9E"/>
    <w:rsid w:val="004C7727"/>
    <w:rsid w:val="004D0996"/>
    <w:rsid w:val="004D13EC"/>
    <w:rsid w:val="004D292D"/>
    <w:rsid w:val="004D3F41"/>
    <w:rsid w:val="004D5B87"/>
    <w:rsid w:val="004D5FD4"/>
    <w:rsid w:val="004E008C"/>
    <w:rsid w:val="004E0631"/>
    <w:rsid w:val="004E0B6F"/>
    <w:rsid w:val="004E4FBE"/>
    <w:rsid w:val="004E5A13"/>
    <w:rsid w:val="004E696D"/>
    <w:rsid w:val="004F1755"/>
    <w:rsid w:val="004F18A6"/>
    <w:rsid w:val="004F2081"/>
    <w:rsid w:val="004F20D2"/>
    <w:rsid w:val="004F2C62"/>
    <w:rsid w:val="004F3A1F"/>
    <w:rsid w:val="004F3DBE"/>
    <w:rsid w:val="004F4194"/>
    <w:rsid w:val="004F4861"/>
    <w:rsid w:val="004F52DA"/>
    <w:rsid w:val="004F582E"/>
    <w:rsid w:val="004F6267"/>
    <w:rsid w:val="004F6A18"/>
    <w:rsid w:val="004F6D65"/>
    <w:rsid w:val="0050169D"/>
    <w:rsid w:val="00501858"/>
    <w:rsid w:val="00502451"/>
    <w:rsid w:val="00502CF4"/>
    <w:rsid w:val="00503BEB"/>
    <w:rsid w:val="00503D5A"/>
    <w:rsid w:val="0050456F"/>
    <w:rsid w:val="0050503A"/>
    <w:rsid w:val="00507948"/>
    <w:rsid w:val="005102C5"/>
    <w:rsid w:val="005102E1"/>
    <w:rsid w:val="00510BFA"/>
    <w:rsid w:val="00510E77"/>
    <w:rsid w:val="00510F52"/>
    <w:rsid w:val="005117B8"/>
    <w:rsid w:val="00511F8E"/>
    <w:rsid w:val="0051267B"/>
    <w:rsid w:val="00513903"/>
    <w:rsid w:val="00513F89"/>
    <w:rsid w:val="00520922"/>
    <w:rsid w:val="005231DA"/>
    <w:rsid w:val="00524943"/>
    <w:rsid w:val="00524F75"/>
    <w:rsid w:val="00525831"/>
    <w:rsid w:val="0052609E"/>
    <w:rsid w:val="0052684C"/>
    <w:rsid w:val="00527688"/>
    <w:rsid w:val="0053121E"/>
    <w:rsid w:val="0053165F"/>
    <w:rsid w:val="005328D5"/>
    <w:rsid w:val="00532AB2"/>
    <w:rsid w:val="00532C69"/>
    <w:rsid w:val="00533D05"/>
    <w:rsid w:val="005373D1"/>
    <w:rsid w:val="0054052E"/>
    <w:rsid w:val="00541B67"/>
    <w:rsid w:val="00541C86"/>
    <w:rsid w:val="00542D72"/>
    <w:rsid w:val="00542F67"/>
    <w:rsid w:val="005447A1"/>
    <w:rsid w:val="00546FC7"/>
    <w:rsid w:val="005501D0"/>
    <w:rsid w:val="00551846"/>
    <w:rsid w:val="00551C3C"/>
    <w:rsid w:val="00552FDC"/>
    <w:rsid w:val="005534B1"/>
    <w:rsid w:val="00554456"/>
    <w:rsid w:val="005544E2"/>
    <w:rsid w:val="005547E6"/>
    <w:rsid w:val="00554CE9"/>
    <w:rsid w:val="005564A8"/>
    <w:rsid w:val="00556565"/>
    <w:rsid w:val="00560A8F"/>
    <w:rsid w:val="00561C23"/>
    <w:rsid w:val="005625D2"/>
    <w:rsid w:val="005641E4"/>
    <w:rsid w:val="00564E6C"/>
    <w:rsid w:val="00565431"/>
    <w:rsid w:val="00565589"/>
    <w:rsid w:val="005726FF"/>
    <w:rsid w:val="005745FE"/>
    <w:rsid w:val="00577ECF"/>
    <w:rsid w:val="005809E8"/>
    <w:rsid w:val="00580DE8"/>
    <w:rsid w:val="0058105A"/>
    <w:rsid w:val="005833F7"/>
    <w:rsid w:val="00584AF1"/>
    <w:rsid w:val="00584DD7"/>
    <w:rsid w:val="00585538"/>
    <w:rsid w:val="00591A4A"/>
    <w:rsid w:val="0059243B"/>
    <w:rsid w:val="00593F4B"/>
    <w:rsid w:val="00595193"/>
    <w:rsid w:val="00595784"/>
    <w:rsid w:val="00596047"/>
    <w:rsid w:val="005A156F"/>
    <w:rsid w:val="005A1EF9"/>
    <w:rsid w:val="005A2476"/>
    <w:rsid w:val="005A2B2E"/>
    <w:rsid w:val="005A37BF"/>
    <w:rsid w:val="005A6FAA"/>
    <w:rsid w:val="005A6FEC"/>
    <w:rsid w:val="005A7E4C"/>
    <w:rsid w:val="005B0548"/>
    <w:rsid w:val="005B0C6D"/>
    <w:rsid w:val="005B146D"/>
    <w:rsid w:val="005B16D6"/>
    <w:rsid w:val="005B22E5"/>
    <w:rsid w:val="005B3D52"/>
    <w:rsid w:val="005B51B5"/>
    <w:rsid w:val="005C1BDA"/>
    <w:rsid w:val="005C2C67"/>
    <w:rsid w:val="005C347B"/>
    <w:rsid w:val="005C4F77"/>
    <w:rsid w:val="005C5C6E"/>
    <w:rsid w:val="005C61CD"/>
    <w:rsid w:val="005C6ECC"/>
    <w:rsid w:val="005C7FBB"/>
    <w:rsid w:val="005D0532"/>
    <w:rsid w:val="005D09E1"/>
    <w:rsid w:val="005D0B0D"/>
    <w:rsid w:val="005D216E"/>
    <w:rsid w:val="005D2287"/>
    <w:rsid w:val="005D322B"/>
    <w:rsid w:val="005D3D47"/>
    <w:rsid w:val="005D3E34"/>
    <w:rsid w:val="005D4E06"/>
    <w:rsid w:val="005D5307"/>
    <w:rsid w:val="005D67E6"/>
    <w:rsid w:val="005D785F"/>
    <w:rsid w:val="005D7DDD"/>
    <w:rsid w:val="005E09A0"/>
    <w:rsid w:val="005E0E34"/>
    <w:rsid w:val="005E15FE"/>
    <w:rsid w:val="005E16D9"/>
    <w:rsid w:val="005E2470"/>
    <w:rsid w:val="005E29C1"/>
    <w:rsid w:val="005E3B0D"/>
    <w:rsid w:val="005E66D2"/>
    <w:rsid w:val="005E7551"/>
    <w:rsid w:val="005F0063"/>
    <w:rsid w:val="005F158D"/>
    <w:rsid w:val="005F5BB9"/>
    <w:rsid w:val="005F6938"/>
    <w:rsid w:val="005F76DA"/>
    <w:rsid w:val="00600822"/>
    <w:rsid w:val="00600EAD"/>
    <w:rsid w:val="0060112D"/>
    <w:rsid w:val="00605A5B"/>
    <w:rsid w:val="00606CB5"/>
    <w:rsid w:val="00606E08"/>
    <w:rsid w:val="006115E3"/>
    <w:rsid w:val="00612B76"/>
    <w:rsid w:val="006134AE"/>
    <w:rsid w:val="00613B83"/>
    <w:rsid w:val="00613F88"/>
    <w:rsid w:val="00614EAC"/>
    <w:rsid w:val="006151F3"/>
    <w:rsid w:val="00615559"/>
    <w:rsid w:val="006157CB"/>
    <w:rsid w:val="00616053"/>
    <w:rsid w:val="00616DC8"/>
    <w:rsid w:val="00620F67"/>
    <w:rsid w:val="0062285D"/>
    <w:rsid w:val="00622BC0"/>
    <w:rsid w:val="00623629"/>
    <w:rsid w:val="006239EC"/>
    <w:rsid w:val="00624E29"/>
    <w:rsid w:val="00624E4E"/>
    <w:rsid w:val="00625DE5"/>
    <w:rsid w:val="00626173"/>
    <w:rsid w:val="00627497"/>
    <w:rsid w:val="00630979"/>
    <w:rsid w:val="0063132C"/>
    <w:rsid w:val="00634105"/>
    <w:rsid w:val="006360E5"/>
    <w:rsid w:val="00636FDC"/>
    <w:rsid w:val="00637040"/>
    <w:rsid w:val="00637966"/>
    <w:rsid w:val="00640451"/>
    <w:rsid w:val="006413B4"/>
    <w:rsid w:val="006420B5"/>
    <w:rsid w:val="00647F8B"/>
    <w:rsid w:val="006521ED"/>
    <w:rsid w:val="006526B1"/>
    <w:rsid w:val="00653B5C"/>
    <w:rsid w:val="00654479"/>
    <w:rsid w:val="00656B01"/>
    <w:rsid w:val="00656D2F"/>
    <w:rsid w:val="006608EA"/>
    <w:rsid w:val="00660960"/>
    <w:rsid w:val="006616B3"/>
    <w:rsid w:val="006624CB"/>
    <w:rsid w:val="006627A5"/>
    <w:rsid w:val="0066350A"/>
    <w:rsid w:val="006643F2"/>
    <w:rsid w:val="006648A8"/>
    <w:rsid w:val="00664C53"/>
    <w:rsid w:val="00665454"/>
    <w:rsid w:val="00666049"/>
    <w:rsid w:val="00666DCB"/>
    <w:rsid w:val="00670495"/>
    <w:rsid w:val="006704FE"/>
    <w:rsid w:val="0067116C"/>
    <w:rsid w:val="0067260D"/>
    <w:rsid w:val="00672A1B"/>
    <w:rsid w:val="00672C84"/>
    <w:rsid w:val="006738E2"/>
    <w:rsid w:val="00673B59"/>
    <w:rsid w:val="00673F4A"/>
    <w:rsid w:val="006743B0"/>
    <w:rsid w:val="00674A4C"/>
    <w:rsid w:val="00675C80"/>
    <w:rsid w:val="0067609D"/>
    <w:rsid w:val="00676D40"/>
    <w:rsid w:val="006807F1"/>
    <w:rsid w:val="0068286C"/>
    <w:rsid w:val="00683D3D"/>
    <w:rsid w:val="00683D4A"/>
    <w:rsid w:val="00684026"/>
    <w:rsid w:val="00684116"/>
    <w:rsid w:val="006847CE"/>
    <w:rsid w:val="006850E4"/>
    <w:rsid w:val="00686077"/>
    <w:rsid w:val="00686AD1"/>
    <w:rsid w:val="006918CD"/>
    <w:rsid w:val="006922F5"/>
    <w:rsid w:val="006930B3"/>
    <w:rsid w:val="00693470"/>
    <w:rsid w:val="006946B0"/>
    <w:rsid w:val="00695454"/>
    <w:rsid w:val="00695571"/>
    <w:rsid w:val="0069671B"/>
    <w:rsid w:val="0069684E"/>
    <w:rsid w:val="006971FE"/>
    <w:rsid w:val="00697597"/>
    <w:rsid w:val="006A0D54"/>
    <w:rsid w:val="006A1756"/>
    <w:rsid w:val="006A1849"/>
    <w:rsid w:val="006A23CF"/>
    <w:rsid w:val="006A2C44"/>
    <w:rsid w:val="006A40D5"/>
    <w:rsid w:val="006A46BD"/>
    <w:rsid w:val="006A5AA3"/>
    <w:rsid w:val="006A5D33"/>
    <w:rsid w:val="006A5F3E"/>
    <w:rsid w:val="006A6E58"/>
    <w:rsid w:val="006A7D26"/>
    <w:rsid w:val="006B031F"/>
    <w:rsid w:val="006B1359"/>
    <w:rsid w:val="006B45EC"/>
    <w:rsid w:val="006B62CB"/>
    <w:rsid w:val="006B6D89"/>
    <w:rsid w:val="006B7706"/>
    <w:rsid w:val="006B7A39"/>
    <w:rsid w:val="006B7E6F"/>
    <w:rsid w:val="006C0BEE"/>
    <w:rsid w:val="006C16CF"/>
    <w:rsid w:val="006C25F0"/>
    <w:rsid w:val="006C2E7A"/>
    <w:rsid w:val="006C4D87"/>
    <w:rsid w:val="006C54A1"/>
    <w:rsid w:val="006C5854"/>
    <w:rsid w:val="006C5ABD"/>
    <w:rsid w:val="006C5ACB"/>
    <w:rsid w:val="006C5BB0"/>
    <w:rsid w:val="006C6403"/>
    <w:rsid w:val="006C7B4D"/>
    <w:rsid w:val="006D19CA"/>
    <w:rsid w:val="006D1C55"/>
    <w:rsid w:val="006D32BD"/>
    <w:rsid w:val="006D4A39"/>
    <w:rsid w:val="006D637B"/>
    <w:rsid w:val="006D70FD"/>
    <w:rsid w:val="006D7EAA"/>
    <w:rsid w:val="006E0443"/>
    <w:rsid w:val="006E05B4"/>
    <w:rsid w:val="006E0AC8"/>
    <w:rsid w:val="006E122B"/>
    <w:rsid w:val="006E1B98"/>
    <w:rsid w:val="006E20BE"/>
    <w:rsid w:val="006E2632"/>
    <w:rsid w:val="006E30A4"/>
    <w:rsid w:val="006E43BC"/>
    <w:rsid w:val="006E5809"/>
    <w:rsid w:val="006E710D"/>
    <w:rsid w:val="006E7E92"/>
    <w:rsid w:val="006F1515"/>
    <w:rsid w:val="006F1751"/>
    <w:rsid w:val="006F1838"/>
    <w:rsid w:val="006F34FE"/>
    <w:rsid w:val="006F3E04"/>
    <w:rsid w:val="006F4298"/>
    <w:rsid w:val="006F45A2"/>
    <w:rsid w:val="006F503D"/>
    <w:rsid w:val="006F7464"/>
    <w:rsid w:val="006F7E09"/>
    <w:rsid w:val="00701AAE"/>
    <w:rsid w:val="00702B39"/>
    <w:rsid w:val="00702FC6"/>
    <w:rsid w:val="00703F70"/>
    <w:rsid w:val="007041E8"/>
    <w:rsid w:val="00704402"/>
    <w:rsid w:val="007044C7"/>
    <w:rsid w:val="0070496B"/>
    <w:rsid w:val="00706CEB"/>
    <w:rsid w:val="00707194"/>
    <w:rsid w:val="0071132A"/>
    <w:rsid w:val="0071172F"/>
    <w:rsid w:val="0071260E"/>
    <w:rsid w:val="00712CDD"/>
    <w:rsid w:val="00712D63"/>
    <w:rsid w:val="007136BA"/>
    <w:rsid w:val="00714489"/>
    <w:rsid w:val="007144E1"/>
    <w:rsid w:val="00714B5C"/>
    <w:rsid w:val="00714D6B"/>
    <w:rsid w:val="00715A03"/>
    <w:rsid w:val="00716988"/>
    <w:rsid w:val="00722C78"/>
    <w:rsid w:val="00722CAD"/>
    <w:rsid w:val="00724725"/>
    <w:rsid w:val="00724C01"/>
    <w:rsid w:val="00726690"/>
    <w:rsid w:val="00726CC5"/>
    <w:rsid w:val="00727371"/>
    <w:rsid w:val="0072783D"/>
    <w:rsid w:val="0073067F"/>
    <w:rsid w:val="00730FEE"/>
    <w:rsid w:val="0073155F"/>
    <w:rsid w:val="0073404E"/>
    <w:rsid w:val="00735FD5"/>
    <w:rsid w:val="00740191"/>
    <w:rsid w:val="007403EC"/>
    <w:rsid w:val="0074064C"/>
    <w:rsid w:val="007406E9"/>
    <w:rsid w:val="007410D9"/>
    <w:rsid w:val="0074167C"/>
    <w:rsid w:val="00742111"/>
    <w:rsid w:val="00743D6C"/>
    <w:rsid w:val="00744EF7"/>
    <w:rsid w:val="00750073"/>
    <w:rsid w:val="00750310"/>
    <w:rsid w:val="00752620"/>
    <w:rsid w:val="00752995"/>
    <w:rsid w:val="0075308C"/>
    <w:rsid w:val="0075321B"/>
    <w:rsid w:val="0075409A"/>
    <w:rsid w:val="00761584"/>
    <w:rsid w:val="00764197"/>
    <w:rsid w:val="007641EF"/>
    <w:rsid w:val="00766452"/>
    <w:rsid w:val="007665E2"/>
    <w:rsid w:val="00767539"/>
    <w:rsid w:val="00770953"/>
    <w:rsid w:val="00772686"/>
    <w:rsid w:val="00774DBA"/>
    <w:rsid w:val="00775656"/>
    <w:rsid w:val="00776903"/>
    <w:rsid w:val="00781799"/>
    <w:rsid w:val="00781B1E"/>
    <w:rsid w:val="00781B53"/>
    <w:rsid w:val="00782545"/>
    <w:rsid w:val="007857E1"/>
    <w:rsid w:val="007858E6"/>
    <w:rsid w:val="00787030"/>
    <w:rsid w:val="00787558"/>
    <w:rsid w:val="007902AC"/>
    <w:rsid w:val="00791A69"/>
    <w:rsid w:val="00792E64"/>
    <w:rsid w:val="00792E6A"/>
    <w:rsid w:val="00793206"/>
    <w:rsid w:val="007934D6"/>
    <w:rsid w:val="007940DA"/>
    <w:rsid w:val="00795260"/>
    <w:rsid w:val="00796C54"/>
    <w:rsid w:val="00796CFD"/>
    <w:rsid w:val="00797593"/>
    <w:rsid w:val="007A22B3"/>
    <w:rsid w:val="007A36CF"/>
    <w:rsid w:val="007A3955"/>
    <w:rsid w:val="007A52E9"/>
    <w:rsid w:val="007A5A26"/>
    <w:rsid w:val="007A6047"/>
    <w:rsid w:val="007A62C8"/>
    <w:rsid w:val="007A7350"/>
    <w:rsid w:val="007B024A"/>
    <w:rsid w:val="007B075E"/>
    <w:rsid w:val="007B1EAD"/>
    <w:rsid w:val="007B1FAE"/>
    <w:rsid w:val="007B256D"/>
    <w:rsid w:val="007B28F1"/>
    <w:rsid w:val="007B3A72"/>
    <w:rsid w:val="007B417F"/>
    <w:rsid w:val="007B4433"/>
    <w:rsid w:val="007B523C"/>
    <w:rsid w:val="007B5C77"/>
    <w:rsid w:val="007B6AD9"/>
    <w:rsid w:val="007B6BC7"/>
    <w:rsid w:val="007B759E"/>
    <w:rsid w:val="007C0612"/>
    <w:rsid w:val="007C0AF9"/>
    <w:rsid w:val="007C14F9"/>
    <w:rsid w:val="007C1742"/>
    <w:rsid w:val="007C1E82"/>
    <w:rsid w:val="007C23E6"/>
    <w:rsid w:val="007C3E74"/>
    <w:rsid w:val="007C45CD"/>
    <w:rsid w:val="007C745F"/>
    <w:rsid w:val="007C78A8"/>
    <w:rsid w:val="007D129E"/>
    <w:rsid w:val="007D1562"/>
    <w:rsid w:val="007D2BC8"/>
    <w:rsid w:val="007D2FC0"/>
    <w:rsid w:val="007D43C5"/>
    <w:rsid w:val="007D4446"/>
    <w:rsid w:val="007D5DB2"/>
    <w:rsid w:val="007D75C3"/>
    <w:rsid w:val="007D7F23"/>
    <w:rsid w:val="007E11FA"/>
    <w:rsid w:val="007E2103"/>
    <w:rsid w:val="007E26C3"/>
    <w:rsid w:val="007E48C2"/>
    <w:rsid w:val="007F05A5"/>
    <w:rsid w:val="007F0852"/>
    <w:rsid w:val="007F16BF"/>
    <w:rsid w:val="007F36ED"/>
    <w:rsid w:val="007F4B87"/>
    <w:rsid w:val="007F5419"/>
    <w:rsid w:val="007F66DC"/>
    <w:rsid w:val="007F6CDC"/>
    <w:rsid w:val="007F7DEF"/>
    <w:rsid w:val="00800F1C"/>
    <w:rsid w:val="00801EA4"/>
    <w:rsid w:val="008031A4"/>
    <w:rsid w:val="008069D7"/>
    <w:rsid w:val="00806D6D"/>
    <w:rsid w:val="00806E5F"/>
    <w:rsid w:val="00810169"/>
    <w:rsid w:val="00810DBF"/>
    <w:rsid w:val="00811026"/>
    <w:rsid w:val="00812516"/>
    <w:rsid w:val="00816325"/>
    <w:rsid w:val="00817027"/>
    <w:rsid w:val="00820AFA"/>
    <w:rsid w:val="00821C98"/>
    <w:rsid w:val="008223C6"/>
    <w:rsid w:val="0082274D"/>
    <w:rsid w:val="00822AF1"/>
    <w:rsid w:val="0082341C"/>
    <w:rsid w:val="0082358F"/>
    <w:rsid w:val="00826EDA"/>
    <w:rsid w:val="00827112"/>
    <w:rsid w:val="00827126"/>
    <w:rsid w:val="008321B8"/>
    <w:rsid w:val="00832515"/>
    <w:rsid w:val="00832C4A"/>
    <w:rsid w:val="0083322D"/>
    <w:rsid w:val="0083341F"/>
    <w:rsid w:val="00833D7E"/>
    <w:rsid w:val="0083459F"/>
    <w:rsid w:val="008347CD"/>
    <w:rsid w:val="008357BF"/>
    <w:rsid w:val="0083594B"/>
    <w:rsid w:val="00835CDE"/>
    <w:rsid w:val="00835FF3"/>
    <w:rsid w:val="0083603E"/>
    <w:rsid w:val="00836B25"/>
    <w:rsid w:val="00837FCA"/>
    <w:rsid w:val="0084093B"/>
    <w:rsid w:val="00842587"/>
    <w:rsid w:val="0084444A"/>
    <w:rsid w:val="008445CE"/>
    <w:rsid w:val="0084488E"/>
    <w:rsid w:val="00846FEE"/>
    <w:rsid w:val="0084712D"/>
    <w:rsid w:val="0084722D"/>
    <w:rsid w:val="008479C2"/>
    <w:rsid w:val="00850110"/>
    <w:rsid w:val="00851462"/>
    <w:rsid w:val="008514AD"/>
    <w:rsid w:val="00854723"/>
    <w:rsid w:val="00855982"/>
    <w:rsid w:val="00855E15"/>
    <w:rsid w:val="00855EB6"/>
    <w:rsid w:val="0085631E"/>
    <w:rsid w:val="00856CFB"/>
    <w:rsid w:val="0085737B"/>
    <w:rsid w:val="008573E1"/>
    <w:rsid w:val="00860BE5"/>
    <w:rsid w:val="0086182C"/>
    <w:rsid w:val="00862CA4"/>
    <w:rsid w:val="00863AEF"/>
    <w:rsid w:val="00864EC0"/>
    <w:rsid w:val="00865EEC"/>
    <w:rsid w:val="00867574"/>
    <w:rsid w:val="0087058E"/>
    <w:rsid w:val="00870635"/>
    <w:rsid w:val="008716B6"/>
    <w:rsid w:val="00872BA1"/>
    <w:rsid w:val="008733CE"/>
    <w:rsid w:val="0087380C"/>
    <w:rsid w:val="008761AD"/>
    <w:rsid w:val="00876798"/>
    <w:rsid w:val="008806E4"/>
    <w:rsid w:val="0088403F"/>
    <w:rsid w:val="008840F8"/>
    <w:rsid w:val="00885F7C"/>
    <w:rsid w:val="008870EB"/>
    <w:rsid w:val="008872D5"/>
    <w:rsid w:val="00887F3F"/>
    <w:rsid w:val="008910B7"/>
    <w:rsid w:val="0089206F"/>
    <w:rsid w:val="0089235A"/>
    <w:rsid w:val="0089238A"/>
    <w:rsid w:val="00892A6B"/>
    <w:rsid w:val="0089370C"/>
    <w:rsid w:val="008973BC"/>
    <w:rsid w:val="00897739"/>
    <w:rsid w:val="00897DBC"/>
    <w:rsid w:val="008A17F3"/>
    <w:rsid w:val="008A25C7"/>
    <w:rsid w:val="008A30FA"/>
    <w:rsid w:val="008A3BC9"/>
    <w:rsid w:val="008A429C"/>
    <w:rsid w:val="008A4B8F"/>
    <w:rsid w:val="008A660D"/>
    <w:rsid w:val="008A6C6B"/>
    <w:rsid w:val="008B146B"/>
    <w:rsid w:val="008B16E7"/>
    <w:rsid w:val="008B1788"/>
    <w:rsid w:val="008B242E"/>
    <w:rsid w:val="008B3D82"/>
    <w:rsid w:val="008B49DD"/>
    <w:rsid w:val="008B62D6"/>
    <w:rsid w:val="008B6B1D"/>
    <w:rsid w:val="008B6CBF"/>
    <w:rsid w:val="008C0742"/>
    <w:rsid w:val="008C0FDA"/>
    <w:rsid w:val="008C12E9"/>
    <w:rsid w:val="008C2F87"/>
    <w:rsid w:val="008C6D39"/>
    <w:rsid w:val="008D1371"/>
    <w:rsid w:val="008D2E2A"/>
    <w:rsid w:val="008D349C"/>
    <w:rsid w:val="008D3EEA"/>
    <w:rsid w:val="008D5897"/>
    <w:rsid w:val="008D6124"/>
    <w:rsid w:val="008D75CC"/>
    <w:rsid w:val="008E05A6"/>
    <w:rsid w:val="008E0A65"/>
    <w:rsid w:val="008E12D8"/>
    <w:rsid w:val="008E1688"/>
    <w:rsid w:val="008E4463"/>
    <w:rsid w:val="008E5E9A"/>
    <w:rsid w:val="008E5F02"/>
    <w:rsid w:val="008E674D"/>
    <w:rsid w:val="008E6EF5"/>
    <w:rsid w:val="008E7A55"/>
    <w:rsid w:val="008F0C44"/>
    <w:rsid w:val="008F3329"/>
    <w:rsid w:val="008F4629"/>
    <w:rsid w:val="008F4E55"/>
    <w:rsid w:val="008F5931"/>
    <w:rsid w:val="008F79A1"/>
    <w:rsid w:val="008F7FC1"/>
    <w:rsid w:val="00900681"/>
    <w:rsid w:val="009027C1"/>
    <w:rsid w:val="00903C72"/>
    <w:rsid w:val="00906B1E"/>
    <w:rsid w:val="009110ED"/>
    <w:rsid w:val="00912E49"/>
    <w:rsid w:val="00913B37"/>
    <w:rsid w:val="00914DF4"/>
    <w:rsid w:val="00915265"/>
    <w:rsid w:val="00916618"/>
    <w:rsid w:val="009219A3"/>
    <w:rsid w:val="00921C80"/>
    <w:rsid w:val="00924313"/>
    <w:rsid w:val="009246CC"/>
    <w:rsid w:val="00925733"/>
    <w:rsid w:val="009275B1"/>
    <w:rsid w:val="0092760C"/>
    <w:rsid w:val="009276F5"/>
    <w:rsid w:val="009279AB"/>
    <w:rsid w:val="00927D7C"/>
    <w:rsid w:val="00930EC9"/>
    <w:rsid w:val="00931782"/>
    <w:rsid w:val="00933BCE"/>
    <w:rsid w:val="00934E17"/>
    <w:rsid w:val="00935E33"/>
    <w:rsid w:val="00942202"/>
    <w:rsid w:val="00942DD1"/>
    <w:rsid w:val="009438C0"/>
    <w:rsid w:val="00946062"/>
    <w:rsid w:val="0094763C"/>
    <w:rsid w:val="00947F4B"/>
    <w:rsid w:val="00950131"/>
    <w:rsid w:val="009548A7"/>
    <w:rsid w:val="009554D4"/>
    <w:rsid w:val="00955FD2"/>
    <w:rsid w:val="00955FEB"/>
    <w:rsid w:val="009562E6"/>
    <w:rsid w:val="0096052C"/>
    <w:rsid w:val="00961E70"/>
    <w:rsid w:val="00962DD6"/>
    <w:rsid w:val="0096375E"/>
    <w:rsid w:val="009652A9"/>
    <w:rsid w:val="0096603F"/>
    <w:rsid w:val="009738D5"/>
    <w:rsid w:val="00973AAA"/>
    <w:rsid w:val="00974083"/>
    <w:rsid w:val="009757F5"/>
    <w:rsid w:val="00975E3F"/>
    <w:rsid w:val="00976401"/>
    <w:rsid w:val="00976D14"/>
    <w:rsid w:val="0097718E"/>
    <w:rsid w:val="00977933"/>
    <w:rsid w:val="00982A93"/>
    <w:rsid w:val="00982DBB"/>
    <w:rsid w:val="00986D89"/>
    <w:rsid w:val="00990A11"/>
    <w:rsid w:val="00990BEE"/>
    <w:rsid w:val="009925E6"/>
    <w:rsid w:val="009947DD"/>
    <w:rsid w:val="00996ED0"/>
    <w:rsid w:val="0099755B"/>
    <w:rsid w:val="0099791F"/>
    <w:rsid w:val="009A184E"/>
    <w:rsid w:val="009A190E"/>
    <w:rsid w:val="009A1E89"/>
    <w:rsid w:val="009A2428"/>
    <w:rsid w:val="009A2ED2"/>
    <w:rsid w:val="009A2EE7"/>
    <w:rsid w:val="009A37F2"/>
    <w:rsid w:val="009A3954"/>
    <w:rsid w:val="009A44AA"/>
    <w:rsid w:val="009B0DC2"/>
    <w:rsid w:val="009B172E"/>
    <w:rsid w:val="009B3433"/>
    <w:rsid w:val="009B529D"/>
    <w:rsid w:val="009B5436"/>
    <w:rsid w:val="009B6D79"/>
    <w:rsid w:val="009B72B9"/>
    <w:rsid w:val="009B73E1"/>
    <w:rsid w:val="009C16C8"/>
    <w:rsid w:val="009C195F"/>
    <w:rsid w:val="009C211C"/>
    <w:rsid w:val="009C2283"/>
    <w:rsid w:val="009C24D2"/>
    <w:rsid w:val="009C2E05"/>
    <w:rsid w:val="009C3EE5"/>
    <w:rsid w:val="009C4408"/>
    <w:rsid w:val="009C5177"/>
    <w:rsid w:val="009C56BA"/>
    <w:rsid w:val="009C6A09"/>
    <w:rsid w:val="009C6D37"/>
    <w:rsid w:val="009C7383"/>
    <w:rsid w:val="009C7592"/>
    <w:rsid w:val="009C7965"/>
    <w:rsid w:val="009C7EB5"/>
    <w:rsid w:val="009D03B2"/>
    <w:rsid w:val="009D05A7"/>
    <w:rsid w:val="009D55ED"/>
    <w:rsid w:val="009D594A"/>
    <w:rsid w:val="009D74C0"/>
    <w:rsid w:val="009E00DE"/>
    <w:rsid w:val="009E1079"/>
    <w:rsid w:val="009E1C6F"/>
    <w:rsid w:val="009E38AB"/>
    <w:rsid w:val="009E4575"/>
    <w:rsid w:val="009E60CC"/>
    <w:rsid w:val="009E623E"/>
    <w:rsid w:val="009F111C"/>
    <w:rsid w:val="009F201D"/>
    <w:rsid w:val="009F2255"/>
    <w:rsid w:val="009F25CE"/>
    <w:rsid w:val="009F4248"/>
    <w:rsid w:val="009F4470"/>
    <w:rsid w:val="009F48CD"/>
    <w:rsid w:val="009F4B3A"/>
    <w:rsid w:val="009F5B54"/>
    <w:rsid w:val="009F7183"/>
    <w:rsid w:val="009F7245"/>
    <w:rsid w:val="009F7514"/>
    <w:rsid w:val="009F7735"/>
    <w:rsid w:val="00A00707"/>
    <w:rsid w:val="00A0165D"/>
    <w:rsid w:val="00A01696"/>
    <w:rsid w:val="00A04C48"/>
    <w:rsid w:val="00A1010B"/>
    <w:rsid w:val="00A102AE"/>
    <w:rsid w:val="00A1077A"/>
    <w:rsid w:val="00A11B70"/>
    <w:rsid w:val="00A1211E"/>
    <w:rsid w:val="00A1297D"/>
    <w:rsid w:val="00A129C9"/>
    <w:rsid w:val="00A12C33"/>
    <w:rsid w:val="00A12D0C"/>
    <w:rsid w:val="00A134F7"/>
    <w:rsid w:val="00A13D67"/>
    <w:rsid w:val="00A14A4D"/>
    <w:rsid w:val="00A15131"/>
    <w:rsid w:val="00A158F9"/>
    <w:rsid w:val="00A15DC2"/>
    <w:rsid w:val="00A166F5"/>
    <w:rsid w:val="00A16905"/>
    <w:rsid w:val="00A170BF"/>
    <w:rsid w:val="00A17A43"/>
    <w:rsid w:val="00A17D14"/>
    <w:rsid w:val="00A205B3"/>
    <w:rsid w:val="00A21FBA"/>
    <w:rsid w:val="00A232CD"/>
    <w:rsid w:val="00A2476C"/>
    <w:rsid w:val="00A24F8B"/>
    <w:rsid w:val="00A303D0"/>
    <w:rsid w:val="00A3056B"/>
    <w:rsid w:val="00A30848"/>
    <w:rsid w:val="00A30A2A"/>
    <w:rsid w:val="00A31DD7"/>
    <w:rsid w:val="00A31F2A"/>
    <w:rsid w:val="00A325F1"/>
    <w:rsid w:val="00A32653"/>
    <w:rsid w:val="00A343CB"/>
    <w:rsid w:val="00A369FB"/>
    <w:rsid w:val="00A37189"/>
    <w:rsid w:val="00A40F91"/>
    <w:rsid w:val="00A4182F"/>
    <w:rsid w:val="00A42609"/>
    <w:rsid w:val="00A43EDC"/>
    <w:rsid w:val="00A43FCF"/>
    <w:rsid w:val="00A45275"/>
    <w:rsid w:val="00A456FE"/>
    <w:rsid w:val="00A45EC7"/>
    <w:rsid w:val="00A45F1D"/>
    <w:rsid w:val="00A462A5"/>
    <w:rsid w:val="00A46A7E"/>
    <w:rsid w:val="00A47E94"/>
    <w:rsid w:val="00A51472"/>
    <w:rsid w:val="00A5367B"/>
    <w:rsid w:val="00A54BD1"/>
    <w:rsid w:val="00A56260"/>
    <w:rsid w:val="00A56394"/>
    <w:rsid w:val="00A56668"/>
    <w:rsid w:val="00A5675B"/>
    <w:rsid w:val="00A57836"/>
    <w:rsid w:val="00A608CE"/>
    <w:rsid w:val="00A61A10"/>
    <w:rsid w:val="00A63A93"/>
    <w:rsid w:val="00A63E4B"/>
    <w:rsid w:val="00A646E6"/>
    <w:rsid w:val="00A65693"/>
    <w:rsid w:val="00A65D84"/>
    <w:rsid w:val="00A65EE7"/>
    <w:rsid w:val="00A65F66"/>
    <w:rsid w:val="00A66452"/>
    <w:rsid w:val="00A70BED"/>
    <w:rsid w:val="00A71682"/>
    <w:rsid w:val="00A71CE9"/>
    <w:rsid w:val="00A72176"/>
    <w:rsid w:val="00A72D69"/>
    <w:rsid w:val="00A749EE"/>
    <w:rsid w:val="00A75CF6"/>
    <w:rsid w:val="00A77AFC"/>
    <w:rsid w:val="00A8044F"/>
    <w:rsid w:val="00A84334"/>
    <w:rsid w:val="00A84BAB"/>
    <w:rsid w:val="00A8631F"/>
    <w:rsid w:val="00A869E4"/>
    <w:rsid w:val="00A870BA"/>
    <w:rsid w:val="00A905DF"/>
    <w:rsid w:val="00A90A51"/>
    <w:rsid w:val="00A90EA4"/>
    <w:rsid w:val="00A92358"/>
    <w:rsid w:val="00A94352"/>
    <w:rsid w:val="00AA1F8A"/>
    <w:rsid w:val="00AA21E0"/>
    <w:rsid w:val="00AA26B7"/>
    <w:rsid w:val="00AA38CB"/>
    <w:rsid w:val="00AA4D5D"/>
    <w:rsid w:val="00AA57E4"/>
    <w:rsid w:val="00AA58F9"/>
    <w:rsid w:val="00AA6AF2"/>
    <w:rsid w:val="00AA6D0E"/>
    <w:rsid w:val="00AB0113"/>
    <w:rsid w:val="00AB03F2"/>
    <w:rsid w:val="00AB18E9"/>
    <w:rsid w:val="00AB1991"/>
    <w:rsid w:val="00AB1E65"/>
    <w:rsid w:val="00AB28ED"/>
    <w:rsid w:val="00AB2C30"/>
    <w:rsid w:val="00AB3BFE"/>
    <w:rsid w:val="00AB3F51"/>
    <w:rsid w:val="00AB4208"/>
    <w:rsid w:val="00AB542E"/>
    <w:rsid w:val="00AB73EE"/>
    <w:rsid w:val="00AB7490"/>
    <w:rsid w:val="00AB793C"/>
    <w:rsid w:val="00AC07ED"/>
    <w:rsid w:val="00AC105A"/>
    <w:rsid w:val="00AC14D4"/>
    <w:rsid w:val="00AC28B3"/>
    <w:rsid w:val="00AC3383"/>
    <w:rsid w:val="00AC3955"/>
    <w:rsid w:val="00AC3E4D"/>
    <w:rsid w:val="00AC463A"/>
    <w:rsid w:val="00AC61EF"/>
    <w:rsid w:val="00AC6F0D"/>
    <w:rsid w:val="00AC72C6"/>
    <w:rsid w:val="00AC77F5"/>
    <w:rsid w:val="00AC7CDF"/>
    <w:rsid w:val="00AD0755"/>
    <w:rsid w:val="00AD17C2"/>
    <w:rsid w:val="00AD2C27"/>
    <w:rsid w:val="00AD46F2"/>
    <w:rsid w:val="00AD5D3A"/>
    <w:rsid w:val="00AD61F1"/>
    <w:rsid w:val="00AD7116"/>
    <w:rsid w:val="00AD78F4"/>
    <w:rsid w:val="00AE1DA1"/>
    <w:rsid w:val="00AE1DFB"/>
    <w:rsid w:val="00AE243D"/>
    <w:rsid w:val="00AE2A51"/>
    <w:rsid w:val="00AE2C0C"/>
    <w:rsid w:val="00AE468E"/>
    <w:rsid w:val="00AE4C09"/>
    <w:rsid w:val="00AE6B4B"/>
    <w:rsid w:val="00AE6BC0"/>
    <w:rsid w:val="00AE7980"/>
    <w:rsid w:val="00AF1253"/>
    <w:rsid w:val="00AF1772"/>
    <w:rsid w:val="00AF1F87"/>
    <w:rsid w:val="00AF2D17"/>
    <w:rsid w:val="00AF37CC"/>
    <w:rsid w:val="00AF4A3A"/>
    <w:rsid w:val="00AF5BE1"/>
    <w:rsid w:val="00AF66A1"/>
    <w:rsid w:val="00AF7123"/>
    <w:rsid w:val="00AF7B33"/>
    <w:rsid w:val="00B01C50"/>
    <w:rsid w:val="00B02FE7"/>
    <w:rsid w:val="00B05F0D"/>
    <w:rsid w:val="00B06800"/>
    <w:rsid w:val="00B07049"/>
    <w:rsid w:val="00B075B4"/>
    <w:rsid w:val="00B07BEF"/>
    <w:rsid w:val="00B10B32"/>
    <w:rsid w:val="00B113A4"/>
    <w:rsid w:val="00B1375D"/>
    <w:rsid w:val="00B13A00"/>
    <w:rsid w:val="00B1476A"/>
    <w:rsid w:val="00B16454"/>
    <w:rsid w:val="00B17510"/>
    <w:rsid w:val="00B17A4B"/>
    <w:rsid w:val="00B17FB3"/>
    <w:rsid w:val="00B2032C"/>
    <w:rsid w:val="00B2051F"/>
    <w:rsid w:val="00B20A62"/>
    <w:rsid w:val="00B21E4D"/>
    <w:rsid w:val="00B22210"/>
    <w:rsid w:val="00B2270D"/>
    <w:rsid w:val="00B23F26"/>
    <w:rsid w:val="00B25275"/>
    <w:rsid w:val="00B253C6"/>
    <w:rsid w:val="00B25734"/>
    <w:rsid w:val="00B27FA5"/>
    <w:rsid w:val="00B31B20"/>
    <w:rsid w:val="00B32D57"/>
    <w:rsid w:val="00B33A4C"/>
    <w:rsid w:val="00B34FE3"/>
    <w:rsid w:val="00B3570C"/>
    <w:rsid w:val="00B35F77"/>
    <w:rsid w:val="00B36DDD"/>
    <w:rsid w:val="00B37415"/>
    <w:rsid w:val="00B405BF"/>
    <w:rsid w:val="00B40688"/>
    <w:rsid w:val="00B41A4B"/>
    <w:rsid w:val="00B45B94"/>
    <w:rsid w:val="00B45D18"/>
    <w:rsid w:val="00B47605"/>
    <w:rsid w:val="00B476D3"/>
    <w:rsid w:val="00B47BC4"/>
    <w:rsid w:val="00B51918"/>
    <w:rsid w:val="00B5223F"/>
    <w:rsid w:val="00B523D4"/>
    <w:rsid w:val="00B526FD"/>
    <w:rsid w:val="00B52CED"/>
    <w:rsid w:val="00B53AC3"/>
    <w:rsid w:val="00B558F9"/>
    <w:rsid w:val="00B562AA"/>
    <w:rsid w:val="00B56664"/>
    <w:rsid w:val="00B6004F"/>
    <w:rsid w:val="00B61298"/>
    <w:rsid w:val="00B62FC5"/>
    <w:rsid w:val="00B64074"/>
    <w:rsid w:val="00B671C2"/>
    <w:rsid w:val="00B67333"/>
    <w:rsid w:val="00B704EA"/>
    <w:rsid w:val="00B7249E"/>
    <w:rsid w:val="00B7372F"/>
    <w:rsid w:val="00B7427A"/>
    <w:rsid w:val="00B75999"/>
    <w:rsid w:val="00B8031B"/>
    <w:rsid w:val="00B82C47"/>
    <w:rsid w:val="00B82CCC"/>
    <w:rsid w:val="00B82E28"/>
    <w:rsid w:val="00B8325E"/>
    <w:rsid w:val="00B83FC6"/>
    <w:rsid w:val="00B85D5E"/>
    <w:rsid w:val="00B86586"/>
    <w:rsid w:val="00B86B84"/>
    <w:rsid w:val="00B87129"/>
    <w:rsid w:val="00B92A7F"/>
    <w:rsid w:val="00B93F16"/>
    <w:rsid w:val="00B95636"/>
    <w:rsid w:val="00BA0601"/>
    <w:rsid w:val="00BA2373"/>
    <w:rsid w:val="00BA3570"/>
    <w:rsid w:val="00BA3759"/>
    <w:rsid w:val="00BA40EE"/>
    <w:rsid w:val="00BA54D4"/>
    <w:rsid w:val="00BA55EB"/>
    <w:rsid w:val="00BA6BD2"/>
    <w:rsid w:val="00BA79B5"/>
    <w:rsid w:val="00BA7DF8"/>
    <w:rsid w:val="00BB00D0"/>
    <w:rsid w:val="00BB1159"/>
    <w:rsid w:val="00BB1644"/>
    <w:rsid w:val="00BB23A1"/>
    <w:rsid w:val="00BB3A5C"/>
    <w:rsid w:val="00BB4606"/>
    <w:rsid w:val="00BB5FB8"/>
    <w:rsid w:val="00BB70F1"/>
    <w:rsid w:val="00BB775B"/>
    <w:rsid w:val="00BC0DF1"/>
    <w:rsid w:val="00BC10AF"/>
    <w:rsid w:val="00BC2E87"/>
    <w:rsid w:val="00BC5A0F"/>
    <w:rsid w:val="00BC6637"/>
    <w:rsid w:val="00BC71B6"/>
    <w:rsid w:val="00BD0054"/>
    <w:rsid w:val="00BD0885"/>
    <w:rsid w:val="00BD09E4"/>
    <w:rsid w:val="00BD1FA7"/>
    <w:rsid w:val="00BD3CB0"/>
    <w:rsid w:val="00BD544E"/>
    <w:rsid w:val="00BD639B"/>
    <w:rsid w:val="00BD649E"/>
    <w:rsid w:val="00BD7EFA"/>
    <w:rsid w:val="00BE0882"/>
    <w:rsid w:val="00BE1194"/>
    <w:rsid w:val="00BE361C"/>
    <w:rsid w:val="00BE3C50"/>
    <w:rsid w:val="00BE68CA"/>
    <w:rsid w:val="00BE7AE0"/>
    <w:rsid w:val="00BF1E12"/>
    <w:rsid w:val="00BF287A"/>
    <w:rsid w:val="00BF2DCE"/>
    <w:rsid w:val="00BF4785"/>
    <w:rsid w:val="00BF5528"/>
    <w:rsid w:val="00BF5A19"/>
    <w:rsid w:val="00BF6BC5"/>
    <w:rsid w:val="00BF701A"/>
    <w:rsid w:val="00BF7583"/>
    <w:rsid w:val="00BF7D0C"/>
    <w:rsid w:val="00C007D0"/>
    <w:rsid w:val="00C00D80"/>
    <w:rsid w:val="00C01801"/>
    <w:rsid w:val="00C01FAB"/>
    <w:rsid w:val="00C02E1C"/>
    <w:rsid w:val="00C03CA1"/>
    <w:rsid w:val="00C04B1D"/>
    <w:rsid w:val="00C059B7"/>
    <w:rsid w:val="00C0665D"/>
    <w:rsid w:val="00C071D6"/>
    <w:rsid w:val="00C101AC"/>
    <w:rsid w:val="00C11CE2"/>
    <w:rsid w:val="00C12216"/>
    <w:rsid w:val="00C122BE"/>
    <w:rsid w:val="00C13026"/>
    <w:rsid w:val="00C1307E"/>
    <w:rsid w:val="00C13B08"/>
    <w:rsid w:val="00C152B4"/>
    <w:rsid w:val="00C154B5"/>
    <w:rsid w:val="00C204F3"/>
    <w:rsid w:val="00C20D73"/>
    <w:rsid w:val="00C2107D"/>
    <w:rsid w:val="00C22FFA"/>
    <w:rsid w:val="00C24C5B"/>
    <w:rsid w:val="00C26882"/>
    <w:rsid w:val="00C278DC"/>
    <w:rsid w:val="00C3001B"/>
    <w:rsid w:val="00C30B8E"/>
    <w:rsid w:val="00C33F35"/>
    <w:rsid w:val="00C359E2"/>
    <w:rsid w:val="00C366D1"/>
    <w:rsid w:val="00C433DC"/>
    <w:rsid w:val="00C43A12"/>
    <w:rsid w:val="00C44B56"/>
    <w:rsid w:val="00C4533C"/>
    <w:rsid w:val="00C45AA1"/>
    <w:rsid w:val="00C47169"/>
    <w:rsid w:val="00C47274"/>
    <w:rsid w:val="00C52755"/>
    <w:rsid w:val="00C527A3"/>
    <w:rsid w:val="00C53EE2"/>
    <w:rsid w:val="00C54550"/>
    <w:rsid w:val="00C54B14"/>
    <w:rsid w:val="00C5507B"/>
    <w:rsid w:val="00C55132"/>
    <w:rsid w:val="00C56D33"/>
    <w:rsid w:val="00C5717A"/>
    <w:rsid w:val="00C60DD2"/>
    <w:rsid w:val="00C61869"/>
    <w:rsid w:val="00C62A4C"/>
    <w:rsid w:val="00C63E27"/>
    <w:rsid w:val="00C64D07"/>
    <w:rsid w:val="00C64EB3"/>
    <w:rsid w:val="00C64F3E"/>
    <w:rsid w:val="00C6554B"/>
    <w:rsid w:val="00C6554D"/>
    <w:rsid w:val="00C6699A"/>
    <w:rsid w:val="00C66DEE"/>
    <w:rsid w:val="00C708B6"/>
    <w:rsid w:val="00C723B9"/>
    <w:rsid w:val="00C72B6D"/>
    <w:rsid w:val="00C73772"/>
    <w:rsid w:val="00C742AB"/>
    <w:rsid w:val="00C75290"/>
    <w:rsid w:val="00C77A0E"/>
    <w:rsid w:val="00C811AF"/>
    <w:rsid w:val="00C81AFA"/>
    <w:rsid w:val="00C81F03"/>
    <w:rsid w:val="00C84356"/>
    <w:rsid w:val="00C84972"/>
    <w:rsid w:val="00C86157"/>
    <w:rsid w:val="00C87513"/>
    <w:rsid w:val="00C87F2C"/>
    <w:rsid w:val="00C920BA"/>
    <w:rsid w:val="00C929F7"/>
    <w:rsid w:val="00C92FEE"/>
    <w:rsid w:val="00C95E6D"/>
    <w:rsid w:val="00CA15D7"/>
    <w:rsid w:val="00CA52F7"/>
    <w:rsid w:val="00CA6093"/>
    <w:rsid w:val="00CB1F8F"/>
    <w:rsid w:val="00CB2301"/>
    <w:rsid w:val="00CB2596"/>
    <w:rsid w:val="00CB3C82"/>
    <w:rsid w:val="00CB5969"/>
    <w:rsid w:val="00CB71EE"/>
    <w:rsid w:val="00CB7558"/>
    <w:rsid w:val="00CC0950"/>
    <w:rsid w:val="00CC0E94"/>
    <w:rsid w:val="00CC1594"/>
    <w:rsid w:val="00CC1622"/>
    <w:rsid w:val="00CC1823"/>
    <w:rsid w:val="00CC2107"/>
    <w:rsid w:val="00CC2274"/>
    <w:rsid w:val="00CC46F0"/>
    <w:rsid w:val="00CC622D"/>
    <w:rsid w:val="00CC7E2A"/>
    <w:rsid w:val="00CD0A22"/>
    <w:rsid w:val="00CD4520"/>
    <w:rsid w:val="00CD4DDF"/>
    <w:rsid w:val="00CD5D8F"/>
    <w:rsid w:val="00CD7184"/>
    <w:rsid w:val="00CE06A6"/>
    <w:rsid w:val="00CE29F2"/>
    <w:rsid w:val="00CE35EC"/>
    <w:rsid w:val="00CE393C"/>
    <w:rsid w:val="00CE3D2D"/>
    <w:rsid w:val="00CE3D61"/>
    <w:rsid w:val="00CE5365"/>
    <w:rsid w:val="00CE5854"/>
    <w:rsid w:val="00CE7351"/>
    <w:rsid w:val="00CE7C00"/>
    <w:rsid w:val="00CE7C45"/>
    <w:rsid w:val="00CF2F7D"/>
    <w:rsid w:val="00CF4EB3"/>
    <w:rsid w:val="00CF50D8"/>
    <w:rsid w:val="00CF5ACE"/>
    <w:rsid w:val="00CF5AEE"/>
    <w:rsid w:val="00CF5B00"/>
    <w:rsid w:val="00CF5E9F"/>
    <w:rsid w:val="00CF73B6"/>
    <w:rsid w:val="00CF7463"/>
    <w:rsid w:val="00CF7930"/>
    <w:rsid w:val="00CF7D1F"/>
    <w:rsid w:val="00D01775"/>
    <w:rsid w:val="00D01A9B"/>
    <w:rsid w:val="00D02350"/>
    <w:rsid w:val="00D025AC"/>
    <w:rsid w:val="00D05131"/>
    <w:rsid w:val="00D0667E"/>
    <w:rsid w:val="00D128CF"/>
    <w:rsid w:val="00D144EA"/>
    <w:rsid w:val="00D14817"/>
    <w:rsid w:val="00D151AD"/>
    <w:rsid w:val="00D16C27"/>
    <w:rsid w:val="00D21F71"/>
    <w:rsid w:val="00D2476B"/>
    <w:rsid w:val="00D24D1D"/>
    <w:rsid w:val="00D27321"/>
    <w:rsid w:val="00D319A7"/>
    <w:rsid w:val="00D33E14"/>
    <w:rsid w:val="00D34092"/>
    <w:rsid w:val="00D34BC0"/>
    <w:rsid w:val="00D34E94"/>
    <w:rsid w:val="00D351CE"/>
    <w:rsid w:val="00D37793"/>
    <w:rsid w:val="00D37E52"/>
    <w:rsid w:val="00D405B7"/>
    <w:rsid w:val="00D43B9B"/>
    <w:rsid w:val="00D45FD0"/>
    <w:rsid w:val="00D4624A"/>
    <w:rsid w:val="00D46438"/>
    <w:rsid w:val="00D47415"/>
    <w:rsid w:val="00D503D6"/>
    <w:rsid w:val="00D51DFE"/>
    <w:rsid w:val="00D536D3"/>
    <w:rsid w:val="00D5482A"/>
    <w:rsid w:val="00D54F95"/>
    <w:rsid w:val="00D56987"/>
    <w:rsid w:val="00D573D4"/>
    <w:rsid w:val="00D57495"/>
    <w:rsid w:val="00D61E06"/>
    <w:rsid w:val="00D62202"/>
    <w:rsid w:val="00D639BA"/>
    <w:rsid w:val="00D65070"/>
    <w:rsid w:val="00D657B3"/>
    <w:rsid w:val="00D71E3D"/>
    <w:rsid w:val="00D72560"/>
    <w:rsid w:val="00D74C24"/>
    <w:rsid w:val="00D7500B"/>
    <w:rsid w:val="00D75703"/>
    <w:rsid w:val="00D76061"/>
    <w:rsid w:val="00D761F9"/>
    <w:rsid w:val="00D81E65"/>
    <w:rsid w:val="00D84081"/>
    <w:rsid w:val="00D8679C"/>
    <w:rsid w:val="00D87419"/>
    <w:rsid w:val="00D9272C"/>
    <w:rsid w:val="00D94553"/>
    <w:rsid w:val="00D94B66"/>
    <w:rsid w:val="00DA2528"/>
    <w:rsid w:val="00DA2C43"/>
    <w:rsid w:val="00DA2FF4"/>
    <w:rsid w:val="00DA435D"/>
    <w:rsid w:val="00DA4453"/>
    <w:rsid w:val="00DA4987"/>
    <w:rsid w:val="00DA5C37"/>
    <w:rsid w:val="00DA5F35"/>
    <w:rsid w:val="00DA67CC"/>
    <w:rsid w:val="00DB04A5"/>
    <w:rsid w:val="00DB1F69"/>
    <w:rsid w:val="00DB2D4C"/>
    <w:rsid w:val="00DB31CA"/>
    <w:rsid w:val="00DB3BA0"/>
    <w:rsid w:val="00DB4FFA"/>
    <w:rsid w:val="00DB5047"/>
    <w:rsid w:val="00DB5739"/>
    <w:rsid w:val="00DB580D"/>
    <w:rsid w:val="00DB6B6C"/>
    <w:rsid w:val="00DB7657"/>
    <w:rsid w:val="00DC1D27"/>
    <w:rsid w:val="00DC23C6"/>
    <w:rsid w:val="00DC2885"/>
    <w:rsid w:val="00DC2D42"/>
    <w:rsid w:val="00DC32F4"/>
    <w:rsid w:val="00DC6136"/>
    <w:rsid w:val="00DC75EA"/>
    <w:rsid w:val="00DC776A"/>
    <w:rsid w:val="00DC78C1"/>
    <w:rsid w:val="00DC7A6B"/>
    <w:rsid w:val="00DC7EFC"/>
    <w:rsid w:val="00DD09C3"/>
    <w:rsid w:val="00DD181B"/>
    <w:rsid w:val="00DD1A65"/>
    <w:rsid w:val="00DD2F1B"/>
    <w:rsid w:val="00DD30C2"/>
    <w:rsid w:val="00DD3946"/>
    <w:rsid w:val="00DD4202"/>
    <w:rsid w:val="00DD5913"/>
    <w:rsid w:val="00DD604E"/>
    <w:rsid w:val="00DD6999"/>
    <w:rsid w:val="00DD6F5A"/>
    <w:rsid w:val="00DD71ED"/>
    <w:rsid w:val="00DD7A61"/>
    <w:rsid w:val="00DE0A58"/>
    <w:rsid w:val="00DE0CC7"/>
    <w:rsid w:val="00DE0CF0"/>
    <w:rsid w:val="00DE2B78"/>
    <w:rsid w:val="00DE4981"/>
    <w:rsid w:val="00DE5AC3"/>
    <w:rsid w:val="00DE5E66"/>
    <w:rsid w:val="00DE65B6"/>
    <w:rsid w:val="00DE7FF2"/>
    <w:rsid w:val="00DF1963"/>
    <w:rsid w:val="00DF1A3A"/>
    <w:rsid w:val="00DF3530"/>
    <w:rsid w:val="00DF5AF5"/>
    <w:rsid w:val="00DF6BBB"/>
    <w:rsid w:val="00DF7404"/>
    <w:rsid w:val="00DF7DF3"/>
    <w:rsid w:val="00E0026C"/>
    <w:rsid w:val="00E00DDC"/>
    <w:rsid w:val="00E056DF"/>
    <w:rsid w:val="00E06243"/>
    <w:rsid w:val="00E06DB4"/>
    <w:rsid w:val="00E126F3"/>
    <w:rsid w:val="00E12891"/>
    <w:rsid w:val="00E16AB1"/>
    <w:rsid w:val="00E16C2E"/>
    <w:rsid w:val="00E16F99"/>
    <w:rsid w:val="00E17597"/>
    <w:rsid w:val="00E20615"/>
    <w:rsid w:val="00E227CF"/>
    <w:rsid w:val="00E24566"/>
    <w:rsid w:val="00E24A4D"/>
    <w:rsid w:val="00E27969"/>
    <w:rsid w:val="00E30BE9"/>
    <w:rsid w:val="00E31716"/>
    <w:rsid w:val="00E32674"/>
    <w:rsid w:val="00E36F8B"/>
    <w:rsid w:val="00E4030C"/>
    <w:rsid w:val="00E4146F"/>
    <w:rsid w:val="00E41F2F"/>
    <w:rsid w:val="00E42F1C"/>
    <w:rsid w:val="00E43770"/>
    <w:rsid w:val="00E43F79"/>
    <w:rsid w:val="00E44E3F"/>
    <w:rsid w:val="00E4525D"/>
    <w:rsid w:val="00E474EC"/>
    <w:rsid w:val="00E53681"/>
    <w:rsid w:val="00E53E3D"/>
    <w:rsid w:val="00E5408D"/>
    <w:rsid w:val="00E5418A"/>
    <w:rsid w:val="00E54DAE"/>
    <w:rsid w:val="00E56FBB"/>
    <w:rsid w:val="00E60FB8"/>
    <w:rsid w:val="00E62747"/>
    <w:rsid w:val="00E629CD"/>
    <w:rsid w:val="00E62C75"/>
    <w:rsid w:val="00E63493"/>
    <w:rsid w:val="00E65452"/>
    <w:rsid w:val="00E65E42"/>
    <w:rsid w:val="00E66535"/>
    <w:rsid w:val="00E66EB9"/>
    <w:rsid w:val="00E70C07"/>
    <w:rsid w:val="00E711F3"/>
    <w:rsid w:val="00E71A82"/>
    <w:rsid w:val="00E71AC7"/>
    <w:rsid w:val="00E72973"/>
    <w:rsid w:val="00E73AF4"/>
    <w:rsid w:val="00E73DE2"/>
    <w:rsid w:val="00E7518C"/>
    <w:rsid w:val="00E755DB"/>
    <w:rsid w:val="00E765AD"/>
    <w:rsid w:val="00E8091D"/>
    <w:rsid w:val="00E816F9"/>
    <w:rsid w:val="00E8186E"/>
    <w:rsid w:val="00E81D4D"/>
    <w:rsid w:val="00E82370"/>
    <w:rsid w:val="00E8292A"/>
    <w:rsid w:val="00E84EF9"/>
    <w:rsid w:val="00E85DEF"/>
    <w:rsid w:val="00E86B39"/>
    <w:rsid w:val="00E87A52"/>
    <w:rsid w:val="00E91986"/>
    <w:rsid w:val="00E929FD"/>
    <w:rsid w:val="00E93899"/>
    <w:rsid w:val="00E93FB2"/>
    <w:rsid w:val="00E945FD"/>
    <w:rsid w:val="00E94ADE"/>
    <w:rsid w:val="00E959F0"/>
    <w:rsid w:val="00E95BCE"/>
    <w:rsid w:val="00E95E40"/>
    <w:rsid w:val="00E96883"/>
    <w:rsid w:val="00E97811"/>
    <w:rsid w:val="00EA0BD1"/>
    <w:rsid w:val="00EA1510"/>
    <w:rsid w:val="00EA2184"/>
    <w:rsid w:val="00EA244E"/>
    <w:rsid w:val="00EA245B"/>
    <w:rsid w:val="00EA2730"/>
    <w:rsid w:val="00EA43FE"/>
    <w:rsid w:val="00EA46A7"/>
    <w:rsid w:val="00EA73D0"/>
    <w:rsid w:val="00EA7A73"/>
    <w:rsid w:val="00EA7ACD"/>
    <w:rsid w:val="00EB063F"/>
    <w:rsid w:val="00EB0FD0"/>
    <w:rsid w:val="00EB13A1"/>
    <w:rsid w:val="00EB14B8"/>
    <w:rsid w:val="00EB2E06"/>
    <w:rsid w:val="00EB3F59"/>
    <w:rsid w:val="00EB44A0"/>
    <w:rsid w:val="00EB4D01"/>
    <w:rsid w:val="00EB4E62"/>
    <w:rsid w:val="00EB58BA"/>
    <w:rsid w:val="00EB655B"/>
    <w:rsid w:val="00EB72FC"/>
    <w:rsid w:val="00EB78ED"/>
    <w:rsid w:val="00EC0927"/>
    <w:rsid w:val="00EC29B7"/>
    <w:rsid w:val="00EC4F51"/>
    <w:rsid w:val="00EC61C6"/>
    <w:rsid w:val="00EC660C"/>
    <w:rsid w:val="00ED05FC"/>
    <w:rsid w:val="00ED13E3"/>
    <w:rsid w:val="00ED1471"/>
    <w:rsid w:val="00ED20B9"/>
    <w:rsid w:val="00ED38BB"/>
    <w:rsid w:val="00ED43DA"/>
    <w:rsid w:val="00ED6B20"/>
    <w:rsid w:val="00ED6E42"/>
    <w:rsid w:val="00ED725A"/>
    <w:rsid w:val="00ED7AD9"/>
    <w:rsid w:val="00EE252A"/>
    <w:rsid w:val="00EE298E"/>
    <w:rsid w:val="00EE4F0A"/>
    <w:rsid w:val="00EE76D5"/>
    <w:rsid w:val="00EF2803"/>
    <w:rsid w:val="00EF4736"/>
    <w:rsid w:val="00EF4E50"/>
    <w:rsid w:val="00EF68F0"/>
    <w:rsid w:val="00F0037D"/>
    <w:rsid w:val="00F01BDF"/>
    <w:rsid w:val="00F01C06"/>
    <w:rsid w:val="00F02D6F"/>
    <w:rsid w:val="00F034C8"/>
    <w:rsid w:val="00F037F2"/>
    <w:rsid w:val="00F045C1"/>
    <w:rsid w:val="00F0493E"/>
    <w:rsid w:val="00F049D6"/>
    <w:rsid w:val="00F05D6D"/>
    <w:rsid w:val="00F0638C"/>
    <w:rsid w:val="00F0669F"/>
    <w:rsid w:val="00F0696A"/>
    <w:rsid w:val="00F07BBB"/>
    <w:rsid w:val="00F112F6"/>
    <w:rsid w:val="00F12918"/>
    <w:rsid w:val="00F13F2A"/>
    <w:rsid w:val="00F173CD"/>
    <w:rsid w:val="00F17689"/>
    <w:rsid w:val="00F2028B"/>
    <w:rsid w:val="00F20677"/>
    <w:rsid w:val="00F21276"/>
    <w:rsid w:val="00F2175C"/>
    <w:rsid w:val="00F23471"/>
    <w:rsid w:val="00F2550E"/>
    <w:rsid w:val="00F271FA"/>
    <w:rsid w:val="00F27F50"/>
    <w:rsid w:val="00F31C73"/>
    <w:rsid w:val="00F33418"/>
    <w:rsid w:val="00F33568"/>
    <w:rsid w:val="00F341ED"/>
    <w:rsid w:val="00F34E8E"/>
    <w:rsid w:val="00F34FAC"/>
    <w:rsid w:val="00F35455"/>
    <w:rsid w:val="00F354F5"/>
    <w:rsid w:val="00F357E8"/>
    <w:rsid w:val="00F36D96"/>
    <w:rsid w:val="00F370DB"/>
    <w:rsid w:val="00F40015"/>
    <w:rsid w:val="00F40825"/>
    <w:rsid w:val="00F42973"/>
    <w:rsid w:val="00F43FFD"/>
    <w:rsid w:val="00F45171"/>
    <w:rsid w:val="00F45738"/>
    <w:rsid w:val="00F459EB"/>
    <w:rsid w:val="00F45C82"/>
    <w:rsid w:val="00F45E1F"/>
    <w:rsid w:val="00F46A9C"/>
    <w:rsid w:val="00F474EF"/>
    <w:rsid w:val="00F50EE4"/>
    <w:rsid w:val="00F51608"/>
    <w:rsid w:val="00F52C47"/>
    <w:rsid w:val="00F541C0"/>
    <w:rsid w:val="00F54A49"/>
    <w:rsid w:val="00F552BC"/>
    <w:rsid w:val="00F558A8"/>
    <w:rsid w:val="00F55CF6"/>
    <w:rsid w:val="00F5748A"/>
    <w:rsid w:val="00F57713"/>
    <w:rsid w:val="00F57995"/>
    <w:rsid w:val="00F600FD"/>
    <w:rsid w:val="00F6049C"/>
    <w:rsid w:val="00F61F4A"/>
    <w:rsid w:val="00F63EE2"/>
    <w:rsid w:val="00F640C8"/>
    <w:rsid w:val="00F65AE8"/>
    <w:rsid w:val="00F65DDD"/>
    <w:rsid w:val="00F67EB4"/>
    <w:rsid w:val="00F7169D"/>
    <w:rsid w:val="00F7187E"/>
    <w:rsid w:val="00F71949"/>
    <w:rsid w:val="00F75BC2"/>
    <w:rsid w:val="00F80AF8"/>
    <w:rsid w:val="00F839D0"/>
    <w:rsid w:val="00F84E39"/>
    <w:rsid w:val="00F84F1E"/>
    <w:rsid w:val="00F85B8F"/>
    <w:rsid w:val="00F85D0E"/>
    <w:rsid w:val="00F85E01"/>
    <w:rsid w:val="00F8627A"/>
    <w:rsid w:val="00F86CFB"/>
    <w:rsid w:val="00F87ABF"/>
    <w:rsid w:val="00F91323"/>
    <w:rsid w:val="00F92500"/>
    <w:rsid w:val="00F94638"/>
    <w:rsid w:val="00F94E0D"/>
    <w:rsid w:val="00F955D2"/>
    <w:rsid w:val="00F95AFD"/>
    <w:rsid w:val="00F96C72"/>
    <w:rsid w:val="00FA165D"/>
    <w:rsid w:val="00FA4E86"/>
    <w:rsid w:val="00FA51E2"/>
    <w:rsid w:val="00FA533D"/>
    <w:rsid w:val="00FA5583"/>
    <w:rsid w:val="00FA5C95"/>
    <w:rsid w:val="00FA7706"/>
    <w:rsid w:val="00FB09E7"/>
    <w:rsid w:val="00FB0A5A"/>
    <w:rsid w:val="00FB3006"/>
    <w:rsid w:val="00FB30E8"/>
    <w:rsid w:val="00FB42C2"/>
    <w:rsid w:val="00FB4E0B"/>
    <w:rsid w:val="00FB56A6"/>
    <w:rsid w:val="00FB61B0"/>
    <w:rsid w:val="00FB6A53"/>
    <w:rsid w:val="00FC0215"/>
    <w:rsid w:val="00FC2302"/>
    <w:rsid w:val="00FC32C4"/>
    <w:rsid w:val="00FC529E"/>
    <w:rsid w:val="00FC616C"/>
    <w:rsid w:val="00FC706B"/>
    <w:rsid w:val="00FC7802"/>
    <w:rsid w:val="00FC7A3B"/>
    <w:rsid w:val="00FC7DBB"/>
    <w:rsid w:val="00FC7FFA"/>
    <w:rsid w:val="00FD0237"/>
    <w:rsid w:val="00FD092B"/>
    <w:rsid w:val="00FD0D0F"/>
    <w:rsid w:val="00FD1472"/>
    <w:rsid w:val="00FD18CA"/>
    <w:rsid w:val="00FD21FD"/>
    <w:rsid w:val="00FD2A3C"/>
    <w:rsid w:val="00FD2F88"/>
    <w:rsid w:val="00FD3725"/>
    <w:rsid w:val="00FD42FC"/>
    <w:rsid w:val="00FD4351"/>
    <w:rsid w:val="00FD4D75"/>
    <w:rsid w:val="00FE287F"/>
    <w:rsid w:val="00FE2CA3"/>
    <w:rsid w:val="00FE3118"/>
    <w:rsid w:val="00FE50D5"/>
    <w:rsid w:val="00FE7554"/>
    <w:rsid w:val="00FE7D05"/>
    <w:rsid w:val="00FF044E"/>
    <w:rsid w:val="00FF0CD0"/>
    <w:rsid w:val="00FF19F8"/>
    <w:rsid w:val="00FF2520"/>
    <w:rsid w:val="00FF44F2"/>
    <w:rsid w:val="00FF662F"/>
    <w:rsid w:val="00FF6F28"/>
    <w:rsid w:val="00FF7531"/>
    <w:rsid w:val="7F87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5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s.gov.cn/zjtj/tjbz/tjypflml/2010/41/07/02/41070299.html" TargetMode="External"/><Relationship Id="rId5" Type="http://schemas.openxmlformats.org/officeDocument/2006/relationships/hyperlink" Target="http://www.stats.gov.cn/zjtj/tjbz/tjypflml/2010/41/07/03/410703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574</Words>
  <Characters>3278</Characters>
  <Application>Microsoft Office Word</Application>
  <DocSecurity>0</DocSecurity>
  <Lines>27</Lines>
  <Paragraphs>7</Paragraphs>
  <ScaleCrop>false</ScaleCrop>
  <Company>China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2017-03-23T07:04:00Z</cp:lastPrinted>
  <dcterms:created xsi:type="dcterms:W3CDTF">2017-03-21T08:16:00Z</dcterms:created>
  <dcterms:modified xsi:type="dcterms:W3CDTF">2019-11-11T03:51:00Z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